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EE85759" w14:textId="77777777" w:rsidR="00FA25CE" w:rsidRPr="00921CDD" w:rsidRDefault="00FA25CE" w:rsidP="003E1467">
      <w:pPr>
        <w:widowControl w:val="0"/>
        <w:spacing w:line="360" w:lineRule="auto"/>
        <w:ind w:right="-70"/>
        <w:jc w:val="center"/>
        <w:rPr>
          <w:rFonts w:ascii="Arial" w:hAnsi="Arial" w:cs="Arial"/>
          <w:sz w:val="22"/>
          <w:lang w:val="es-ES_tradnl"/>
        </w:rPr>
      </w:pPr>
    </w:p>
    <w:p w14:paraId="726BB657" w14:textId="77777777" w:rsidR="00FA25CE" w:rsidRPr="00EA1C85" w:rsidRDefault="00FA25CE" w:rsidP="003E1467">
      <w:pPr>
        <w:widowControl w:val="0"/>
        <w:spacing w:line="360" w:lineRule="auto"/>
        <w:ind w:right="-70"/>
        <w:jc w:val="center"/>
        <w:rPr>
          <w:rFonts w:ascii="Arial" w:hAnsi="Arial" w:cs="Arial"/>
          <w:bCs/>
          <w:i/>
          <w:iCs/>
          <w:sz w:val="28"/>
          <w:szCs w:val="28"/>
          <w:u w:val="single"/>
        </w:rPr>
      </w:pPr>
      <w:r w:rsidRPr="00EA1C85">
        <w:rPr>
          <w:rFonts w:ascii="Arial" w:hAnsi="Arial" w:cs="Arial"/>
          <w:b/>
          <w:bCs/>
          <w:sz w:val="28"/>
          <w:szCs w:val="28"/>
          <w:u w:val="single"/>
        </w:rPr>
        <w:t xml:space="preserve">MEMORIA </w:t>
      </w:r>
      <w:proofErr w:type="gramStart"/>
      <w:r w:rsidRPr="00EA1C85">
        <w:rPr>
          <w:rFonts w:ascii="Arial" w:hAnsi="Arial" w:cs="Arial"/>
          <w:b/>
          <w:bCs/>
          <w:sz w:val="28"/>
          <w:szCs w:val="28"/>
          <w:u w:val="single"/>
        </w:rPr>
        <w:t xml:space="preserve">DESCRIPTIVA </w:t>
      </w:r>
      <w:r w:rsidR="00997E49">
        <w:rPr>
          <w:rFonts w:ascii="Arial" w:hAnsi="Arial" w:cs="Arial"/>
          <w:b/>
          <w:bCs/>
          <w:sz w:val="28"/>
          <w:szCs w:val="28"/>
          <w:u w:val="single"/>
        </w:rPr>
        <w:t xml:space="preserve"> DE</w:t>
      </w:r>
      <w:proofErr w:type="gramEnd"/>
      <w:r w:rsidR="00997E49">
        <w:rPr>
          <w:rFonts w:ascii="Arial" w:hAnsi="Arial" w:cs="Arial"/>
          <w:b/>
          <w:bCs/>
          <w:sz w:val="28"/>
          <w:szCs w:val="28"/>
          <w:u w:val="single"/>
        </w:rPr>
        <w:t xml:space="preserve"> PLAN DE EVACUACIÓN Y SEÑALIZACIÓN</w:t>
      </w:r>
    </w:p>
    <w:p w14:paraId="293F0C9C" w14:textId="77777777" w:rsidR="0053083E" w:rsidRPr="00EA1C85" w:rsidRDefault="0053083E" w:rsidP="003E1467">
      <w:pPr>
        <w:widowControl w:val="0"/>
        <w:spacing w:line="360" w:lineRule="auto"/>
        <w:rPr>
          <w:rFonts w:ascii="Arial" w:hAnsi="Arial"/>
          <w:sz w:val="22"/>
          <w:lang w:val="es-ES_tradnl"/>
        </w:rPr>
      </w:pPr>
    </w:p>
    <w:p w14:paraId="72D390D0" w14:textId="77777777" w:rsidR="00FA25CE" w:rsidRPr="00EA1C85" w:rsidRDefault="00FA25CE" w:rsidP="003E1467">
      <w:pPr>
        <w:widowControl w:val="0"/>
        <w:numPr>
          <w:ilvl w:val="0"/>
          <w:numId w:val="24"/>
        </w:numPr>
        <w:spacing w:line="360" w:lineRule="auto"/>
        <w:ind w:left="567" w:hanging="567"/>
        <w:jc w:val="both"/>
        <w:rPr>
          <w:rFonts w:ascii="Arial" w:hAnsi="Arial" w:cs="Arial"/>
          <w:b/>
          <w:bCs/>
          <w:sz w:val="24"/>
          <w:szCs w:val="24"/>
          <w:lang w:val="es-ES_tradnl"/>
        </w:rPr>
      </w:pPr>
      <w:r w:rsidRPr="00EA1C85">
        <w:rPr>
          <w:rFonts w:ascii="Arial" w:hAnsi="Arial" w:cs="Arial"/>
          <w:b/>
          <w:bCs/>
          <w:sz w:val="24"/>
          <w:szCs w:val="24"/>
          <w:lang w:val="es-ES_tradnl"/>
        </w:rPr>
        <w:t>GENERALIDADES</w:t>
      </w:r>
    </w:p>
    <w:p w14:paraId="39677B17" w14:textId="77777777" w:rsidR="00FA25CE" w:rsidRPr="00EA1C85" w:rsidRDefault="00FA25CE" w:rsidP="003E1467">
      <w:pPr>
        <w:widowControl w:val="0"/>
        <w:spacing w:line="360" w:lineRule="auto"/>
        <w:ind w:left="567"/>
        <w:jc w:val="both"/>
        <w:rPr>
          <w:rFonts w:ascii="Arial" w:hAnsi="Arial" w:cs="Arial"/>
          <w:sz w:val="22"/>
          <w:lang w:val="es-ES_tradnl"/>
        </w:rPr>
      </w:pPr>
    </w:p>
    <w:p w14:paraId="51EA0130" w14:textId="37D21445" w:rsidR="00FA25CE" w:rsidRPr="00EA1C85" w:rsidRDefault="00FA25CE" w:rsidP="003E1467">
      <w:pPr>
        <w:widowControl w:val="0"/>
        <w:spacing w:line="360" w:lineRule="auto"/>
        <w:ind w:left="567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t xml:space="preserve">La presente memoria se refiere a la especialidad de Señalética y Evacuación del proyecto denominado </w:t>
      </w:r>
      <w:r w:rsidR="00760AFA" w:rsidRPr="00760AFA">
        <w:rPr>
          <w:rFonts w:ascii="Arial" w:hAnsi="Arial" w:cs="Arial"/>
          <w:b/>
          <w:sz w:val="22"/>
          <w:lang w:val="es-ES_tradnl"/>
        </w:rPr>
        <w:t xml:space="preserve">“RECUPERACIÓN DEL LOCAL ESCOLAR I.E. </w:t>
      </w:r>
      <w:proofErr w:type="spellStart"/>
      <w:r w:rsidR="00760AFA" w:rsidRPr="00760AFA">
        <w:rPr>
          <w:rFonts w:ascii="Arial" w:hAnsi="Arial" w:cs="Arial"/>
          <w:b/>
          <w:sz w:val="22"/>
          <w:lang w:val="es-ES_tradnl"/>
        </w:rPr>
        <w:t>N°</w:t>
      </w:r>
      <w:proofErr w:type="spellEnd"/>
      <w:r w:rsidR="00760AFA" w:rsidRPr="00760AFA">
        <w:rPr>
          <w:rFonts w:ascii="Arial" w:hAnsi="Arial" w:cs="Arial"/>
          <w:b/>
          <w:sz w:val="22"/>
          <w:lang w:val="es-ES_tradnl"/>
        </w:rPr>
        <w:t xml:space="preserve"> 1762 – SAGRADO CORAZÓN DE JESÚS CON CÓDIGO LOCAL 253846 DEL DISTRITO DE LA ESPERANZA – TRUJILLO – LA LIBERTAD”</w:t>
      </w:r>
      <w:r w:rsidR="00752358">
        <w:rPr>
          <w:rFonts w:ascii="Arial" w:hAnsi="Arial" w:cs="Arial"/>
          <w:b/>
          <w:sz w:val="22"/>
          <w:lang w:val="es-ES_tradnl"/>
        </w:rPr>
        <w:t xml:space="preserve"> </w:t>
      </w:r>
      <w:r w:rsidR="00737E89" w:rsidRPr="00EA1C85">
        <w:rPr>
          <w:rFonts w:ascii="Arial" w:hAnsi="Arial" w:cs="Arial"/>
          <w:sz w:val="22"/>
          <w:lang w:val="es-ES_tradnl"/>
        </w:rPr>
        <w:t>Ubicado</w:t>
      </w:r>
      <w:r w:rsidR="008C30AE">
        <w:rPr>
          <w:rFonts w:ascii="Arial" w:hAnsi="Arial" w:cs="Arial"/>
          <w:sz w:val="22"/>
          <w:lang w:val="es-ES_tradnl"/>
        </w:rPr>
        <w:t xml:space="preserve"> en la </w:t>
      </w:r>
      <w:proofErr w:type="spellStart"/>
      <w:r w:rsidR="008C30AE" w:rsidRPr="008C30AE">
        <w:rPr>
          <w:rFonts w:ascii="Arial" w:hAnsi="Arial" w:cs="Arial"/>
          <w:sz w:val="22"/>
          <w:lang w:val="es-ES_tradnl"/>
        </w:rPr>
        <w:t>Mz</w:t>
      </w:r>
      <w:proofErr w:type="spellEnd"/>
      <w:r w:rsidR="008C30AE" w:rsidRPr="008C30AE">
        <w:rPr>
          <w:rFonts w:ascii="Arial" w:hAnsi="Arial" w:cs="Arial"/>
          <w:sz w:val="22"/>
          <w:lang w:val="es-ES_tradnl"/>
        </w:rPr>
        <w:t>. C-21, Lote 1, Etapa III de Manuel Arévalo</w:t>
      </w:r>
      <w:r w:rsidR="008C30AE">
        <w:rPr>
          <w:rFonts w:ascii="Arial" w:hAnsi="Arial" w:cs="Arial"/>
          <w:sz w:val="22"/>
          <w:lang w:val="es-ES_tradnl"/>
        </w:rPr>
        <w:t xml:space="preserve"> </w:t>
      </w:r>
      <w:r w:rsidR="00E41F16" w:rsidRPr="00EA1C85">
        <w:rPr>
          <w:rFonts w:ascii="Arial" w:hAnsi="Arial"/>
          <w:sz w:val="22"/>
        </w:rPr>
        <w:t xml:space="preserve">en </w:t>
      </w:r>
      <w:r w:rsidR="00E41F16" w:rsidRPr="00EA1C85">
        <w:rPr>
          <w:rFonts w:ascii="Arial" w:hAnsi="Arial" w:cs="Arial"/>
          <w:sz w:val="22"/>
          <w:lang w:val="es-ES_tradnl"/>
        </w:rPr>
        <w:t>el</w:t>
      </w:r>
      <w:r w:rsidR="007D125D" w:rsidRPr="00EA1C85">
        <w:rPr>
          <w:rFonts w:ascii="Arial" w:hAnsi="Arial" w:cs="Arial"/>
          <w:sz w:val="22"/>
          <w:lang w:val="es-ES_tradnl"/>
        </w:rPr>
        <w:t xml:space="preserve"> distrito </w:t>
      </w:r>
      <w:r w:rsidR="00E41F16" w:rsidRPr="00EA1C85">
        <w:rPr>
          <w:rFonts w:ascii="Arial" w:hAnsi="Arial" w:cs="Arial"/>
          <w:sz w:val="22"/>
          <w:lang w:val="es-ES_tradnl"/>
        </w:rPr>
        <w:t xml:space="preserve">de </w:t>
      </w:r>
      <w:r w:rsidR="008D271A">
        <w:rPr>
          <w:rFonts w:ascii="Arial" w:hAnsi="Arial" w:cs="Arial"/>
          <w:sz w:val="22"/>
          <w:lang w:val="es-ES_tradnl"/>
        </w:rPr>
        <w:t>La Esperanza</w:t>
      </w:r>
      <w:r w:rsidR="00E41F16" w:rsidRPr="00EA1C85">
        <w:rPr>
          <w:rFonts w:ascii="Arial" w:hAnsi="Arial" w:cs="Arial"/>
          <w:sz w:val="22"/>
          <w:lang w:val="es-ES_tradnl"/>
        </w:rPr>
        <w:t>,</w:t>
      </w:r>
      <w:r w:rsidR="007D125D" w:rsidRPr="00EA1C85">
        <w:rPr>
          <w:rFonts w:ascii="Arial" w:hAnsi="Arial" w:cs="Arial"/>
          <w:sz w:val="22"/>
          <w:lang w:val="es-ES_tradnl"/>
        </w:rPr>
        <w:t xml:space="preserve"> provincia </w:t>
      </w:r>
      <w:r w:rsidR="008D271A">
        <w:rPr>
          <w:rFonts w:ascii="Arial" w:hAnsi="Arial" w:cs="Arial"/>
          <w:sz w:val="22"/>
          <w:lang w:val="es-ES_tradnl"/>
        </w:rPr>
        <w:t>de Trujillo y departamento de La Libertad</w:t>
      </w:r>
      <w:r w:rsidR="007D125D" w:rsidRPr="00EA1C85">
        <w:rPr>
          <w:rFonts w:ascii="Arial" w:hAnsi="Arial" w:cs="Arial"/>
          <w:sz w:val="22"/>
          <w:lang w:val="es-ES_tradnl"/>
        </w:rPr>
        <w:t xml:space="preserve">. La capacidad del centro Educativo es </w:t>
      </w:r>
      <w:r w:rsidR="00815A3C" w:rsidRPr="00EA1C85">
        <w:rPr>
          <w:rFonts w:ascii="Arial" w:hAnsi="Arial" w:cs="Arial"/>
          <w:sz w:val="22"/>
          <w:lang w:val="es-ES_tradnl"/>
        </w:rPr>
        <w:t>para</w:t>
      </w:r>
      <w:r w:rsidR="00E41F16" w:rsidRPr="00EA1C85">
        <w:rPr>
          <w:rFonts w:ascii="Arial" w:hAnsi="Arial" w:cs="Arial"/>
          <w:sz w:val="22"/>
          <w:lang w:val="es-ES_tradnl"/>
        </w:rPr>
        <w:t xml:space="preserve"> </w:t>
      </w:r>
      <w:r w:rsidR="008C30AE">
        <w:rPr>
          <w:rFonts w:ascii="Arial" w:hAnsi="Arial" w:cs="Arial"/>
          <w:sz w:val="22"/>
          <w:lang w:val="es-ES_tradnl"/>
        </w:rPr>
        <w:t>1</w:t>
      </w:r>
      <w:r w:rsidR="00752358">
        <w:rPr>
          <w:rFonts w:ascii="Arial" w:hAnsi="Arial" w:cs="Arial"/>
          <w:sz w:val="22"/>
          <w:lang w:val="es-ES_tradnl"/>
        </w:rPr>
        <w:t>5</w:t>
      </w:r>
      <w:r w:rsidR="008C30AE">
        <w:rPr>
          <w:rFonts w:ascii="Arial" w:hAnsi="Arial" w:cs="Arial"/>
          <w:sz w:val="22"/>
          <w:lang w:val="es-ES_tradnl"/>
        </w:rPr>
        <w:t>0</w:t>
      </w:r>
      <w:r w:rsidR="00E955EE" w:rsidRPr="00EA1C85">
        <w:rPr>
          <w:rFonts w:ascii="Arial" w:hAnsi="Arial" w:cs="Arial"/>
          <w:sz w:val="22"/>
          <w:lang w:val="es-ES_tradnl"/>
        </w:rPr>
        <w:t xml:space="preserve"> </w:t>
      </w:r>
      <w:r w:rsidR="007D125D" w:rsidRPr="00EA1C85">
        <w:rPr>
          <w:rFonts w:ascii="Arial" w:hAnsi="Arial" w:cs="Arial"/>
          <w:sz w:val="22"/>
          <w:lang w:val="es-ES_tradnl"/>
        </w:rPr>
        <w:t xml:space="preserve">alumnos </w:t>
      </w:r>
      <w:r w:rsidR="008C30AE" w:rsidRPr="00EA1C85">
        <w:rPr>
          <w:rFonts w:ascii="Arial" w:hAnsi="Arial" w:cs="Arial"/>
          <w:sz w:val="22"/>
          <w:lang w:val="es-ES_tradnl"/>
        </w:rPr>
        <w:t>beneficiarios. Esta</w:t>
      </w:r>
      <w:r w:rsidR="007D125D" w:rsidRPr="00EA1C85">
        <w:rPr>
          <w:rFonts w:ascii="Arial" w:hAnsi="Arial" w:cs="Arial"/>
          <w:sz w:val="22"/>
          <w:lang w:val="es-ES_tradnl"/>
        </w:rPr>
        <w:t xml:space="preserve"> memoria </w:t>
      </w:r>
      <w:r w:rsidRPr="00EA1C85">
        <w:rPr>
          <w:rFonts w:ascii="Arial" w:hAnsi="Arial" w:cs="Arial"/>
          <w:sz w:val="22"/>
          <w:lang w:val="es-ES_tradnl"/>
        </w:rPr>
        <w:t xml:space="preserve">se complementa con la </w:t>
      </w:r>
      <w:r w:rsidR="00DC5640" w:rsidRPr="00EA1C85">
        <w:rPr>
          <w:rFonts w:ascii="Arial" w:hAnsi="Arial" w:cs="Arial"/>
          <w:sz w:val="22"/>
          <w:lang w:val="es-ES_tradnl"/>
        </w:rPr>
        <w:t xml:space="preserve">documentación </w:t>
      </w:r>
      <w:r w:rsidR="009D13A1" w:rsidRPr="00EA1C85">
        <w:rPr>
          <w:rFonts w:ascii="Arial" w:hAnsi="Arial" w:cs="Arial"/>
          <w:sz w:val="22"/>
          <w:lang w:val="es-ES_tradnl"/>
        </w:rPr>
        <w:t>y planos del proyecto</w:t>
      </w:r>
      <w:r w:rsidRPr="00EA1C85">
        <w:rPr>
          <w:rFonts w:ascii="Arial" w:hAnsi="Arial" w:cs="Arial"/>
          <w:sz w:val="22"/>
          <w:lang w:val="es-ES_tradnl"/>
        </w:rPr>
        <w:t>.</w:t>
      </w:r>
    </w:p>
    <w:p w14:paraId="193C747E" w14:textId="77777777" w:rsidR="00FA25CE" w:rsidRPr="00EA1C85" w:rsidRDefault="00FA25CE" w:rsidP="003E1467">
      <w:pPr>
        <w:widowControl w:val="0"/>
        <w:spacing w:line="360" w:lineRule="auto"/>
        <w:rPr>
          <w:rFonts w:ascii="Arial" w:hAnsi="Arial" w:cs="Arial"/>
          <w:sz w:val="22"/>
          <w:lang w:val="es-ES_tradnl"/>
        </w:rPr>
      </w:pPr>
    </w:p>
    <w:p w14:paraId="3F4DC863" w14:textId="77777777" w:rsidR="006F53B5" w:rsidRPr="00EA1C85" w:rsidRDefault="006F53B5" w:rsidP="003E1467">
      <w:pPr>
        <w:widowControl w:val="0"/>
        <w:numPr>
          <w:ilvl w:val="0"/>
          <w:numId w:val="24"/>
        </w:numPr>
        <w:spacing w:line="360" w:lineRule="auto"/>
        <w:ind w:left="567" w:hanging="567"/>
        <w:jc w:val="both"/>
        <w:rPr>
          <w:rFonts w:ascii="Arial" w:hAnsi="Arial" w:cs="Arial"/>
          <w:b/>
          <w:iCs/>
          <w:sz w:val="24"/>
          <w:szCs w:val="24"/>
          <w:lang w:val="es-ES_tradnl"/>
        </w:rPr>
      </w:pPr>
      <w:r w:rsidRPr="00EA1C85">
        <w:rPr>
          <w:rFonts w:ascii="Arial" w:hAnsi="Arial" w:cs="Arial"/>
          <w:b/>
          <w:iCs/>
          <w:sz w:val="24"/>
          <w:szCs w:val="24"/>
          <w:lang w:val="es-ES_tradnl"/>
        </w:rPr>
        <w:t>NORMATIVIDAD</w:t>
      </w:r>
    </w:p>
    <w:p w14:paraId="260D43CD" w14:textId="77777777" w:rsidR="006F53B5" w:rsidRPr="00EA1C85" w:rsidRDefault="006F53B5" w:rsidP="003E1467">
      <w:pPr>
        <w:widowControl w:val="0"/>
        <w:spacing w:line="360" w:lineRule="auto"/>
        <w:ind w:left="567"/>
        <w:jc w:val="both"/>
        <w:rPr>
          <w:rFonts w:ascii="Arial" w:hAnsi="Arial" w:cs="Arial"/>
          <w:b/>
          <w:iCs/>
          <w:sz w:val="24"/>
          <w:szCs w:val="24"/>
          <w:lang w:val="es-ES_tradnl"/>
        </w:rPr>
      </w:pPr>
    </w:p>
    <w:p w14:paraId="65EECE09" w14:textId="77777777" w:rsidR="006F53B5" w:rsidRPr="00EA1C85" w:rsidRDefault="006F53B5" w:rsidP="003E1467">
      <w:pPr>
        <w:pStyle w:val="Prrafodelista"/>
        <w:widowControl w:val="0"/>
        <w:numPr>
          <w:ilvl w:val="0"/>
          <w:numId w:val="28"/>
        </w:numPr>
        <w:tabs>
          <w:tab w:val="left" w:pos="0"/>
        </w:tabs>
        <w:spacing w:line="360" w:lineRule="auto"/>
        <w:jc w:val="both"/>
        <w:rPr>
          <w:rFonts w:ascii="Arial" w:hAnsi="Arial" w:cs="Arial"/>
          <w:iCs/>
          <w:sz w:val="22"/>
          <w:lang w:val="es-ES_tradnl"/>
        </w:rPr>
      </w:pPr>
      <w:r w:rsidRPr="00EA1C85">
        <w:rPr>
          <w:rFonts w:ascii="Arial" w:hAnsi="Arial" w:cs="Arial"/>
          <w:iCs/>
          <w:sz w:val="22"/>
          <w:lang w:val="es-ES_tradnl"/>
        </w:rPr>
        <w:t>N</w:t>
      </w:r>
      <w:r w:rsidR="00CF1CD6" w:rsidRPr="00EA1C85">
        <w:rPr>
          <w:rFonts w:ascii="Arial" w:hAnsi="Arial" w:cs="Arial"/>
          <w:iCs/>
          <w:sz w:val="22"/>
          <w:lang w:val="es-ES_tradnl"/>
        </w:rPr>
        <w:t>orma</w:t>
      </w:r>
      <w:r w:rsidRPr="00EA1C85">
        <w:rPr>
          <w:rFonts w:ascii="Arial" w:hAnsi="Arial" w:cs="Arial"/>
          <w:iCs/>
          <w:sz w:val="22"/>
          <w:lang w:val="es-ES_tradnl"/>
        </w:rPr>
        <w:t xml:space="preserve"> A.040-RNE</w:t>
      </w:r>
    </w:p>
    <w:p w14:paraId="156322D0" w14:textId="77777777" w:rsidR="006F53B5" w:rsidRPr="00EA1C85" w:rsidRDefault="006519D9" w:rsidP="003E1467">
      <w:pPr>
        <w:pStyle w:val="Prrafodelista"/>
        <w:widowControl w:val="0"/>
        <w:numPr>
          <w:ilvl w:val="0"/>
          <w:numId w:val="28"/>
        </w:numPr>
        <w:tabs>
          <w:tab w:val="left" w:pos="0"/>
        </w:tabs>
        <w:spacing w:line="360" w:lineRule="auto"/>
        <w:jc w:val="both"/>
        <w:rPr>
          <w:rFonts w:ascii="Arial" w:hAnsi="Arial" w:cs="Arial"/>
          <w:iCs/>
          <w:sz w:val="22"/>
          <w:lang w:val="es-ES_tradnl"/>
        </w:rPr>
      </w:pPr>
      <w:r w:rsidRPr="00EA1C85">
        <w:rPr>
          <w:rFonts w:ascii="Arial" w:hAnsi="Arial" w:cs="Arial"/>
          <w:iCs/>
          <w:sz w:val="22"/>
          <w:lang w:val="es-ES_tradnl"/>
        </w:rPr>
        <w:t>N</w:t>
      </w:r>
      <w:r w:rsidR="00CF1CD6" w:rsidRPr="00EA1C85">
        <w:rPr>
          <w:rFonts w:ascii="Arial" w:hAnsi="Arial" w:cs="Arial"/>
          <w:iCs/>
          <w:sz w:val="22"/>
          <w:lang w:val="es-ES_tradnl"/>
        </w:rPr>
        <w:t>orma</w:t>
      </w:r>
      <w:r w:rsidRPr="00EA1C85">
        <w:rPr>
          <w:rFonts w:ascii="Arial" w:hAnsi="Arial" w:cs="Arial"/>
          <w:iCs/>
          <w:sz w:val="22"/>
          <w:lang w:val="es-ES_tradnl"/>
        </w:rPr>
        <w:t xml:space="preserve"> A.12</w:t>
      </w:r>
      <w:r w:rsidR="006F53B5" w:rsidRPr="00EA1C85">
        <w:rPr>
          <w:rFonts w:ascii="Arial" w:hAnsi="Arial" w:cs="Arial"/>
          <w:iCs/>
          <w:sz w:val="22"/>
          <w:lang w:val="es-ES_tradnl"/>
        </w:rPr>
        <w:t>0-RNE</w:t>
      </w:r>
    </w:p>
    <w:p w14:paraId="173B3C7D" w14:textId="77777777" w:rsidR="006519D9" w:rsidRPr="00EA1C85" w:rsidRDefault="006519D9" w:rsidP="003E1467">
      <w:pPr>
        <w:pStyle w:val="Prrafodelista"/>
        <w:widowControl w:val="0"/>
        <w:numPr>
          <w:ilvl w:val="0"/>
          <w:numId w:val="28"/>
        </w:numPr>
        <w:tabs>
          <w:tab w:val="left" w:pos="0"/>
        </w:tabs>
        <w:spacing w:line="360" w:lineRule="auto"/>
        <w:jc w:val="both"/>
        <w:rPr>
          <w:rFonts w:ascii="Arial" w:hAnsi="Arial" w:cs="Arial"/>
          <w:iCs/>
          <w:sz w:val="22"/>
          <w:lang w:val="es-ES_tradnl"/>
        </w:rPr>
      </w:pPr>
      <w:r w:rsidRPr="00EA1C85">
        <w:rPr>
          <w:rFonts w:ascii="Arial" w:hAnsi="Arial" w:cs="Arial"/>
          <w:iCs/>
          <w:sz w:val="22"/>
          <w:lang w:val="es-ES_tradnl"/>
        </w:rPr>
        <w:t>N</w:t>
      </w:r>
      <w:r w:rsidR="00CF1CD6" w:rsidRPr="00EA1C85">
        <w:rPr>
          <w:rFonts w:ascii="Arial" w:hAnsi="Arial" w:cs="Arial"/>
          <w:iCs/>
          <w:sz w:val="22"/>
          <w:lang w:val="es-ES_tradnl"/>
        </w:rPr>
        <w:t>orma</w:t>
      </w:r>
      <w:r w:rsidRPr="00EA1C85">
        <w:rPr>
          <w:rFonts w:ascii="Arial" w:hAnsi="Arial" w:cs="Arial"/>
          <w:iCs/>
          <w:sz w:val="22"/>
          <w:lang w:val="es-ES_tradnl"/>
        </w:rPr>
        <w:t xml:space="preserve"> A.130-RNE</w:t>
      </w:r>
    </w:p>
    <w:p w14:paraId="568C405B" w14:textId="77777777" w:rsidR="006F53B5" w:rsidRPr="00EA1C85" w:rsidRDefault="0057102A" w:rsidP="003E1467">
      <w:pPr>
        <w:pStyle w:val="Prrafodelista"/>
        <w:widowControl w:val="0"/>
        <w:numPr>
          <w:ilvl w:val="0"/>
          <w:numId w:val="28"/>
        </w:numPr>
        <w:tabs>
          <w:tab w:val="left" w:pos="0"/>
        </w:tabs>
        <w:spacing w:line="360" w:lineRule="auto"/>
        <w:jc w:val="both"/>
        <w:rPr>
          <w:rFonts w:ascii="Arial" w:hAnsi="Arial" w:cs="Arial"/>
          <w:iCs/>
          <w:sz w:val="22"/>
          <w:lang w:val="es-ES_tradnl"/>
        </w:rPr>
      </w:pPr>
      <w:r w:rsidRPr="00EA1C85">
        <w:rPr>
          <w:rFonts w:ascii="Arial" w:hAnsi="Arial" w:cs="Arial"/>
          <w:iCs/>
          <w:sz w:val="22"/>
          <w:lang w:val="es-ES_tradnl"/>
        </w:rPr>
        <w:t>Norma Técnica para el Diseño de Locales de Educación Básica Regular Nivel Inicial – Lima, 2014 (Aprobado mediante Resolución de Secretaria General N° 295-2014-MINEDU de fecha 19 de marzo del 2014).</w:t>
      </w:r>
    </w:p>
    <w:p w14:paraId="5D8DBEB2" w14:textId="77777777" w:rsidR="0057102A" w:rsidRPr="00EA1C85" w:rsidRDefault="0057102A" w:rsidP="003E1467">
      <w:pPr>
        <w:pStyle w:val="Prrafodelista"/>
        <w:widowControl w:val="0"/>
        <w:numPr>
          <w:ilvl w:val="0"/>
          <w:numId w:val="28"/>
        </w:numPr>
        <w:tabs>
          <w:tab w:val="left" w:pos="0"/>
        </w:tabs>
        <w:spacing w:line="360" w:lineRule="auto"/>
        <w:jc w:val="both"/>
        <w:rPr>
          <w:rFonts w:ascii="Arial" w:hAnsi="Arial" w:cs="Arial"/>
          <w:iCs/>
          <w:sz w:val="22"/>
          <w:lang w:val="es-ES_tradnl"/>
        </w:rPr>
      </w:pPr>
      <w:r w:rsidRPr="00EA1C85">
        <w:rPr>
          <w:rFonts w:ascii="Arial" w:hAnsi="Arial" w:cs="Arial"/>
          <w:iCs/>
          <w:sz w:val="22"/>
          <w:lang w:val="es-ES_tradnl"/>
        </w:rPr>
        <w:t>NTP 350.043-1</w:t>
      </w:r>
    </w:p>
    <w:p w14:paraId="21D99220" w14:textId="77777777" w:rsidR="00102713" w:rsidRPr="00EA1C85" w:rsidRDefault="00102713" w:rsidP="003E1467">
      <w:pPr>
        <w:pStyle w:val="Prrafodelista"/>
        <w:widowControl w:val="0"/>
        <w:numPr>
          <w:ilvl w:val="0"/>
          <w:numId w:val="28"/>
        </w:numPr>
        <w:tabs>
          <w:tab w:val="left" w:pos="0"/>
        </w:tabs>
        <w:spacing w:line="360" w:lineRule="auto"/>
        <w:jc w:val="both"/>
        <w:rPr>
          <w:rFonts w:ascii="Arial" w:hAnsi="Arial" w:cs="Arial"/>
          <w:iCs/>
          <w:sz w:val="22"/>
          <w:lang w:val="es-ES_tradnl"/>
        </w:rPr>
      </w:pPr>
      <w:r w:rsidRPr="00EA1C85">
        <w:rPr>
          <w:rFonts w:ascii="Arial" w:hAnsi="Arial" w:cs="Arial"/>
          <w:iCs/>
          <w:sz w:val="22"/>
          <w:lang w:val="es-ES_tradnl"/>
        </w:rPr>
        <w:t>NTP 399.010-1</w:t>
      </w:r>
    </w:p>
    <w:p w14:paraId="32C798D6" w14:textId="77777777" w:rsidR="00CF1CD6" w:rsidRPr="00EA1C85" w:rsidRDefault="00CF1CD6" w:rsidP="003E1467">
      <w:pPr>
        <w:pStyle w:val="Prrafodelista"/>
        <w:widowControl w:val="0"/>
        <w:numPr>
          <w:ilvl w:val="0"/>
          <w:numId w:val="28"/>
        </w:numPr>
        <w:tabs>
          <w:tab w:val="left" w:pos="0"/>
        </w:tabs>
        <w:spacing w:line="360" w:lineRule="auto"/>
        <w:jc w:val="both"/>
        <w:rPr>
          <w:rFonts w:ascii="Arial" w:hAnsi="Arial" w:cs="Arial"/>
          <w:iCs/>
          <w:sz w:val="22"/>
          <w:lang w:val="es-ES_tradnl"/>
        </w:rPr>
      </w:pPr>
      <w:r w:rsidRPr="00EA1C85">
        <w:rPr>
          <w:rFonts w:ascii="Arial" w:hAnsi="Arial" w:cs="Arial"/>
          <w:iCs/>
          <w:sz w:val="22"/>
          <w:lang w:val="es-ES_tradnl"/>
        </w:rPr>
        <w:t>Norma Técnica de la National Fire Protection Association (NFPA)</w:t>
      </w:r>
    </w:p>
    <w:p w14:paraId="2E3F20F6" w14:textId="77777777" w:rsidR="007C03F8" w:rsidRPr="00EA1C85" w:rsidRDefault="007C03F8" w:rsidP="003E1467">
      <w:pPr>
        <w:widowControl w:val="0"/>
        <w:spacing w:line="360" w:lineRule="auto"/>
        <w:ind w:left="567"/>
        <w:jc w:val="both"/>
        <w:rPr>
          <w:rFonts w:ascii="Arial" w:hAnsi="Arial" w:cs="Arial"/>
          <w:b/>
          <w:iCs/>
          <w:sz w:val="24"/>
          <w:szCs w:val="24"/>
          <w:lang w:val="es-ES_tradnl"/>
        </w:rPr>
      </w:pPr>
    </w:p>
    <w:p w14:paraId="46E04154" w14:textId="77777777" w:rsidR="00FA25CE" w:rsidRPr="00EA1C85" w:rsidRDefault="00673EE8" w:rsidP="003E1467">
      <w:pPr>
        <w:widowControl w:val="0"/>
        <w:numPr>
          <w:ilvl w:val="0"/>
          <w:numId w:val="24"/>
        </w:numPr>
        <w:spacing w:line="360" w:lineRule="auto"/>
        <w:ind w:left="567" w:hanging="567"/>
        <w:jc w:val="both"/>
        <w:rPr>
          <w:rFonts w:ascii="Arial" w:hAnsi="Arial" w:cs="Arial"/>
          <w:iCs/>
          <w:sz w:val="24"/>
          <w:szCs w:val="24"/>
          <w:lang w:val="es-ES_tradnl"/>
        </w:rPr>
      </w:pPr>
      <w:r w:rsidRPr="00EA1C85">
        <w:rPr>
          <w:rFonts w:ascii="Arial" w:hAnsi="Arial" w:cs="Arial"/>
          <w:b/>
          <w:bCs/>
          <w:sz w:val="24"/>
          <w:szCs w:val="24"/>
          <w:lang w:val="es-ES_tradnl"/>
        </w:rPr>
        <w:t>EVACUACIÓN</w:t>
      </w:r>
    </w:p>
    <w:p w14:paraId="243703B1" w14:textId="77777777" w:rsidR="00FA25CE" w:rsidRPr="00EA1C85" w:rsidRDefault="00FA25CE" w:rsidP="003E1467">
      <w:pPr>
        <w:widowControl w:val="0"/>
        <w:numPr>
          <w:ilvl w:val="1"/>
          <w:numId w:val="24"/>
        </w:numPr>
        <w:spacing w:line="360" w:lineRule="auto"/>
        <w:ind w:left="1134" w:hanging="567"/>
        <w:jc w:val="both"/>
        <w:rPr>
          <w:rFonts w:ascii="Arial" w:hAnsi="Arial" w:cs="Arial"/>
          <w:iCs/>
          <w:sz w:val="24"/>
          <w:szCs w:val="24"/>
          <w:lang w:val="es-ES_tradnl"/>
        </w:rPr>
      </w:pPr>
      <w:r w:rsidRPr="00EA1C85">
        <w:rPr>
          <w:rFonts w:ascii="Arial" w:hAnsi="Arial" w:cs="Arial"/>
          <w:b/>
          <w:bCs/>
          <w:sz w:val="24"/>
          <w:szCs w:val="24"/>
          <w:lang w:val="es-ES_tradnl"/>
        </w:rPr>
        <w:t>CÁLCULO DEL AFORO</w:t>
      </w:r>
    </w:p>
    <w:p w14:paraId="6D955E69" w14:textId="77777777" w:rsidR="00FA25CE" w:rsidRPr="00EA1C85" w:rsidRDefault="00752358" w:rsidP="003E1467">
      <w:pPr>
        <w:widowControl w:val="0"/>
        <w:spacing w:line="360" w:lineRule="auto"/>
        <w:ind w:left="1134"/>
        <w:jc w:val="both"/>
        <w:rPr>
          <w:rFonts w:ascii="Arial" w:hAnsi="Arial" w:cs="Arial"/>
          <w:iCs/>
          <w:sz w:val="22"/>
          <w:szCs w:val="22"/>
          <w:lang w:val="es-ES_tradnl"/>
        </w:rPr>
      </w:pPr>
      <w:r w:rsidRPr="00EA1C85">
        <w:rPr>
          <w:rFonts w:ascii="Arial" w:hAnsi="Arial" w:cs="Arial"/>
          <w:iCs/>
          <w:sz w:val="22"/>
          <w:szCs w:val="22"/>
          <w:lang w:val="es-ES_tradnl"/>
        </w:rPr>
        <w:t>El cálculo</w:t>
      </w:r>
      <w:r w:rsidR="00FA25CE" w:rsidRPr="00EA1C85">
        <w:rPr>
          <w:rFonts w:ascii="Arial" w:hAnsi="Arial" w:cs="Arial"/>
          <w:iCs/>
          <w:sz w:val="22"/>
          <w:szCs w:val="22"/>
          <w:lang w:val="es-ES_tradnl"/>
        </w:rPr>
        <w:t xml:space="preserve"> de aforo de la Institución Educativa se ha establecido </w:t>
      </w:r>
      <w:r w:rsidR="007359AB" w:rsidRPr="00EA1C85">
        <w:rPr>
          <w:rFonts w:ascii="Arial" w:hAnsi="Arial" w:cs="Arial"/>
          <w:iCs/>
          <w:sz w:val="22"/>
          <w:szCs w:val="22"/>
          <w:lang w:val="es-ES_tradnl"/>
        </w:rPr>
        <w:t>en base a</w:t>
      </w:r>
      <w:r w:rsidR="000E3CF4" w:rsidRPr="00EA1C85">
        <w:rPr>
          <w:rFonts w:ascii="Arial" w:hAnsi="Arial" w:cs="Arial"/>
          <w:iCs/>
          <w:sz w:val="22"/>
          <w:szCs w:val="22"/>
          <w:lang w:val="es-ES_tradnl"/>
        </w:rPr>
        <w:t>l</w:t>
      </w:r>
      <w:r w:rsidR="00FA25CE" w:rsidRPr="00EA1C85">
        <w:rPr>
          <w:rFonts w:ascii="Arial" w:hAnsi="Arial" w:cs="Arial"/>
          <w:iCs/>
          <w:sz w:val="22"/>
          <w:szCs w:val="22"/>
          <w:lang w:val="es-ES_tradnl"/>
        </w:rPr>
        <w:t xml:space="preserve"> </w:t>
      </w:r>
      <w:r w:rsidR="000E3CF4" w:rsidRPr="00EA1C85">
        <w:rPr>
          <w:rFonts w:ascii="Arial" w:hAnsi="Arial" w:cs="Arial"/>
          <w:iCs/>
          <w:sz w:val="22"/>
          <w:szCs w:val="22"/>
        </w:rPr>
        <w:t xml:space="preserve">Art. 9 de </w:t>
      </w:r>
      <w:r w:rsidR="00FA25CE" w:rsidRPr="00EA1C85">
        <w:rPr>
          <w:rFonts w:ascii="Arial" w:hAnsi="Arial" w:cs="Arial"/>
          <w:iCs/>
          <w:sz w:val="22"/>
          <w:szCs w:val="22"/>
          <w:lang w:val="es-ES_tradnl"/>
        </w:rPr>
        <w:t>la Norma A.040</w:t>
      </w:r>
      <w:r w:rsidR="000E3CF4" w:rsidRPr="00EA1C85">
        <w:rPr>
          <w:rFonts w:ascii="Arial" w:hAnsi="Arial" w:cs="Arial"/>
          <w:iCs/>
          <w:sz w:val="22"/>
          <w:szCs w:val="22"/>
          <w:lang w:val="es-ES_tradnl"/>
        </w:rPr>
        <w:t>, del RNE;</w:t>
      </w:r>
      <w:r w:rsidR="00FA25CE" w:rsidRPr="00EA1C85">
        <w:rPr>
          <w:rFonts w:ascii="Arial" w:hAnsi="Arial" w:cs="Arial"/>
          <w:iCs/>
          <w:sz w:val="22"/>
          <w:szCs w:val="22"/>
          <w:lang w:val="es-ES_tradnl"/>
        </w:rPr>
        <w:t xml:space="preserve"> que establece el número de ocu</w:t>
      </w:r>
      <w:r w:rsidR="007A6F45" w:rsidRPr="00EA1C85">
        <w:rPr>
          <w:rFonts w:ascii="Arial" w:hAnsi="Arial" w:cs="Arial"/>
          <w:iCs/>
          <w:sz w:val="22"/>
          <w:szCs w:val="22"/>
          <w:lang w:val="es-ES_tradnl"/>
        </w:rPr>
        <w:t>pantes de un aula de clase, cuya</w:t>
      </w:r>
      <w:r w:rsidR="000E3CF4" w:rsidRPr="00EA1C85">
        <w:rPr>
          <w:rFonts w:ascii="Arial" w:hAnsi="Arial" w:cs="Arial"/>
          <w:iCs/>
          <w:sz w:val="22"/>
          <w:szCs w:val="22"/>
          <w:lang w:val="es-ES_tradnl"/>
        </w:rPr>
        <w:t xml:space="preserve"> resultante es la</w:t>
      </w:r>
      <w:r w:rsidR="00FA25CE" w:rsidRPr="00EA1C85">
        <w:rPr>
          <w:rFonts w:ascii="Arial" w:hAnsi="Arial" w:cs="Arial"/>
          <w:iCs/>
          <w:sz w:val="22"/>
          <w:szCs w:val="22"/>
          <w:lang w:val="es-ES_tradnl"/>
        </w:rPr>
        <w:t xml:space="preserve"> siguiente:</w:t>
      </w:r>
    </w:p>
    <w:p w14:paraId="1653DC6E" w14:textId="77777777" w:rsidR="000E3CF4" w:rsidRDefault="000E3CF4" w:rsidP="003E1467">
      <w:pPr>
        <w:widowControl w:val="0"/>
        <w:spacing w:line="360" w:lineRule="auto"/>
        <w:jc w:val="center"/>
        <w:rPr>
          <w:rFonts w:ascii="Arial" w:hAnsi="Arial" w:cs="Arial"/>
          <w:iCs/>
          <w:sz w:val="22"/>
          <w:szCs w:val="22"/>
        </w:rPr>
      </w:pPr>
      <w:r w:rsidRPr="008C30AE">
        <w:rPr>
          <w:rFonts w:ascii="Arial" w:hAnsi="Arial" w:cs="Arial"/>
          <w:iCs/>
          <w:sz w:val="22"/>
          <w:szCs w:val="22"/>
        </w:rPr>
        <w:t>Según el número de asientos</w:t>
      </w:r>
    </w:p>
    <w:p w14:paraId="2A3C2C39" w14:textId="77777777" w:rsidR="008C30AE" w:rsidRPr="008C30AE" w:rsidRDefault="008C30AE" w:rsidP="003E1467">
      <w:pPr>
        <w:widowControl w:val="0"/>
        <w:spacing w:line="360" w:lineRule="auto"/>
        <w:jc w:val="center"/>
        <w:rPr>
          <w:rFonts w:ascii="Arial" w:hAnsi="Arial" w:cs="Arial"/>
          <w:iCs/>
          <w:sz w:val="22"/>
          <w:szCs w:val="22"/>
        </w:rPr>
      </w:pPr>
    </w:p>
    <w:p w14:paraId="61794C63" w14:textId="77777777" w:rsidR="000E3CF4" w:rsidRPr="00EA1C85" w:rsidRDefault="000E3CF4" w:rsidP="003E1467">
      <w:pPr>
        <w:pStyle w:val="Prrafodelista"/>
        <w:widowControl w:val="0"/>
        <w:numPr>
          <w:ilvl w:val="0"/>
          <w:numId w:val="29"/>
        </w:numPr>
        <w:spacing w:line="360" w:lineRule="auto"/>
        <w:jc w:val="both"/>
        <w:rPr>
          <w:rFonts w:ascii="Arial" w:hAnsi="Arial" w:cs="Arial"/>
          <w:iCs/>
          <w:sz w:val="22"/>
          <w:szCs w:val="22"/>
        </w:rPr>
      </w:pPr>
      <w:r w:rsidRPr="00EA1C85">
        <w:rPr>
          <w:rFonts w:ascii="Arial" w:hAnsi="Arial" w:cs="Arial"/>
          <w:iCs/>
          <w:sz w:val="22"/>
          <w:szCs w:val="22"/>
        </w:rPr>
        <w:t>Salas de uso múltiples</w:t>
      </w:r>
      <w:r w:rsidRPr="00EA1C85">
        <w:rPr>
          <w:rFonts w:ascii="Arial" w:hAnsi="Arial" w:cs="Arial"/>
          <w:iCs/>
          <w:sz w:val="22"/>
          <w:szCs w:val="22"/>
        </w:rPr>
        <w:tab/>
      </w:r>
      <w:r w:rsidRPr="00EA1C85">
        <w:rPr>
          <w:rFonts w:ascii="Arial" w:hAnsi="Arial" w:cs="Arial"/>
          <w:iCs/>
          <w:sz w:val="22"/>
          <w:szCs w:val="22"/>
        </w:rPr>
        <w:tab/>
      </w:r>
      <w:r w:rsidRPr="00EA1C85">
        <w:rPr>
          <w:rFonts w:ascii="Arial" w:hAnsi="Arial" w:cs="Arial"/>
          <w:iCs/>
          <w:sz w:val="22"/>
          <w:szCs w:val="22"/>
        </w:rPr>
        <w:tab/>
        <w:t xml:space="preserve"> </w:t>
      </w:r>
      <w:r w:rsidRPr="00EA1C85">
        <w:rPr>
          <w:rFonts w:ascii="Arial" w:hAnsi="Arial" w:cs="Arial"/>
          <w:iCs/>
          <w:sz w:val="22"/>
          <w:szCs w:val="22"/>
        </w:rPr>
        <w:tab/>
        <w:t>1.0 m2/ persona</w:t>
      </w:r>
    </w:p>
    <w:p w14:paraId="05746F53" w14:textId="77777777" w:rsidR="000E3CF4" w:rsidRPr="00EA1C85" w:rsidRDefault="000E3CF4" w:rsidP="003E1467">
      <w:pPr>
        <w:pStyle w:val="Prrafodelista"/>
        <w:widowControl w:val="0"/>
        <w:numPr>
          <w:ilvl w:val="0"/>
          <w:numId w:val="29"/>
        </w:numPr>
        <w:spacing w:line="360" w:lineRule="auto"/>
        <w:jc w:val="both"/>
        <w:rPr>
          <w:rFonts w:ascii="Arial" w:hAnsi="Arial" w:cs="Arial"/>
          <w:iCs/>
          <w:sz w:val="22"/>
          <w:szCs w:val="22"/>
        </w:rPr>
      </w:pPr>
      <w:r w:rsidRPr="00EA1C85">
        <w:rPr>
          <w:rFonts w:ascii="Arial" w:hAnsi="Arial" w:cs="Arial"/>
          <w:iCs/>
          <w:sz w:val="22"/>
          <w:szCs w:val="22"/>
        </w:rPr>
        <w:t xml:space="preserve">Salas de clase                                    </w:t>
      </w:r>
      <w:r w:rsidRPr="00EA1C85">
        <w:rPr>
          <w:rFonts w:ascii="Arial" w:hAnsi="Arial" w:cs="Arial"/>
          <w:iCs/>
          <w:sz w:val="22"/>
          <w:szCs w:val="22"/>
        </w:rPr>
        <w:tab/>
      </w:r>
      <w:r w:rsidRPr="00EA1C85">
        <w:rPr>
          <w:rFonts w:ascii="Arial" w:hAnsi="Arial" w:cs="Arial"/>
          <w:iCs/>
          <w:sz w:val="22"/>
          <w:szCs w:val="22"/>
        </w:rPr>
        <w:tab/>
        <w:t>1.5 m2/ persona</w:t>
      </w:r>
    </w:p>
    <w:p w14:paraId="5EDF7235" w14:textId="77777777" w:rsidR="000E3CF4" w:rsidRDefault="000E3CF4" w:rsidP="003E1467">
      <w:pPr>
        <w:pStyle w:val="Prrafodelista"/>
        <w:widowControl w:val="0"/>
        <w:numPr>
          <w:ilvl w:val="0"/>
          <w:numId w:val="29"/>
        </w:numPr>
        <w:spacing w:line="360" w:lineRule="auto"/>
        <w:jc w:val="both"/>
        <w:rPr>
          <w:rFonts w:ascii="Arial" w:hAnsi="Arial" w:cs="Arial"/>
          <w:iCs/>
          <w:sz w:val="22"/>
          <w:szCs w:val="22"/>
        </w:rPr>
      </w:pPr>
      <w:r w:rsidRPr="00EA1C85">
        <w:rPr>
          <w:rFonts w:ascii="Arial" w:hAnsi="Arial" w:cs="Arial"/>
          <w:iCs/>
          <w:sz w:val="22"/>
          <w:szCs w:val="22"/>
        </w:rPr>
        <w:t xml:space="preserve">Ambientes de uso administrativo     </w:t>
      </w:r>
      <w:r w:rsidRPr="00EA1C85">
        <w:rPr>
          <w:rFonts w:ascii="Arial" w:hAnsi="Arial" w:cs="Arial"/>
          <w:iCs/>
          <w:sz w:val="22"/>
          <w:szCs w:val="22"/>
        </w:rPr>
        <w:tab/>
      </w:r>
      <w:r w:rsidRPr="00EA1C85">
        <w:rPr>
          <w:rFonts w:ascii="Arial" w:hAnsi="Arial" w:cs="Arial"/>
          <w:iCs/>
          <w:sz w:val="22"/>
          <w:szCs w:val="22"/>
        </w:rPr>
        <w:tab/>
        <w:t>10.0 m2/ persona</w:t>
      </w:r>
    </w:p>
    <w:p w14:paraId="3D2D37CA" w14:textId="77777777" w:rsidR="00752358" w:rsidRPr="00EA1C85" w:rsidRDefault="00752358" w:rsidP="00752358">
      <w:pPr>
        <w:pStyle w:val="Prrafodelista"/>
        <w:widowControl w:val="0"/>
        <w:spacing w:line="360" w:lineRule="auto"/>
        <w:ind w:left="1854"/>
        <w:jc w:val="both"/>
        <w:rPr>
          <w:rFonts w:ascii="Arial" w:hAnsi="Arial" w:cs="Arial"/>
          <w:iCs/>
          <w:sz w:val="22"/>
          <w:szCs w:val="22"/>
        </w:rPr>
      </w:pPr>
    </w:p>
    <w:p w14:paraId="0AC226BD" w14:textId="77777777" w:rsidR="0053083E" w:rsidRPr="00EA1C85" w:rsidRDefault="0053083E" w:rsidP="003E1467">
      <w:pPr>
        <w:widowControl w:val="0"/>
        <w:spacing w:line="360" w:lineRule="auto"/>
        <w:ind w:left="1134"/>
        <w:jc w:val="center"/>
        <w:rPr>
          <w:rFonts w:ascii="Arial" w:hAnsi="Arial" w:cs="Arial"/>
          <w:b/>
          <w:iCs/>
          <w:sz w:val="22"/>
          <w:szCs w:val="22"/>
          <w:lang w:val="es-ES_tradnl"/>
        </w:rPr>
      </w:pPr>
    </w:p>
    <w:p w14:paraId="5554D8C8" w14:textId="77777777" w:rsidR="001B06A3" w:rsidRDefault="001B06A3" w:rsidP="003E1467">
      <w:pPr>
        <w:widowControl w:val="0"/>
        <w:spacing w:line="360" w:lineRule="auto"/>
        <w:ind w:left="1134"/>
        <w:jc w:val="center"/>
        <w:rPr>
          <w:rFonts w:ascii="Arial" w:hAnsi="Arial" w:cs="Arial"/>
          <w:b/>
          <w:iCs/>
          <w:sz w:val="22"/>
          <w:szCs w:val="22"/>
          <w:lang w:val="es-ES_tradnl"/>
        </w:rPr>
      </w:pPr>
      <w:r w:rsidRPr="00EA1C85">
        <w:rPr>
          <w:rFonts w:ascii="Arial" w:hAnsi="Arial" w:cs="Arial"/>
          <w:b/>
          <w:iCs/>
          <w:sz w:val="22"/>
          <w:szCs w:val="22"/>
          <w:lang w:val="es-ES_tradnl"/>
        </w:rPr>
        <w:t>AFORO TOTAL DE ACUERDO AL N° DE PERSONAS EVACUANTES</w:t>
      </w:r>
    </w:p>
    <w:bookmarkStart w:id="0" w:name="_MON_1623825356"/>
    <w:bookmarkEnd w:id="0"/>
    <w:p w14:paraId="330D4C5F" w14:textId="77777777" w:rsidR="003F4E2D" w:rsidRDefault="003F4E2D" w:rsidP="003F4E2D">
      <w:pPr>
        <w:widowControl w:val="0"/>
        <w:spacing w:line="360" w:lineRule="auto"/>
        <w:ind w:left="709"/>
        <w:jc w:val="center"/>
        <w:rPr>
          <w:rFonts w:ascii="Arial" w:hAnsi="Arial" w:cs="Arial"/>
          <w:b/>
          <w:iCs/>
          <w:sz w:val="22"/>
          <w:szCs w:val="22"/>
          <w:lang w:val="es-ES_tradnl"/>
        </w:rPr>
      </w:pPr>
      <w:r>
        <w:object w:dxaOrig="9043" w:dyaOrig="7983" w14:anchorId="57E7D6B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0.75pt;height:433.5pt" o:ole="">
            <v:imagedata r:id="rId8" o:title=""/>
          </v:shape>
          <o:OLEObject Type="Embed" ProgID="Excel.Sheet.12" ShapeID="_x0000_i1025" DrawAspect="Content" ObjectID="_1634193723" r:id="rId9"/>
        </w:object>
      </w:r>
    </w:p>
    <w:p w14:paraId="20379894" w14:textId="77777777" w:rsidR="003F4E2D" w:rsidRPr="003F4E2D" w:rsidRDefault="003F4E2D" w:rsidP="003E1467">
      <w:pPr>
        <w:widowControl w:val="0"/>
        <w:spacing w:line="360" w:lineRule="auto"/>
        <w:ind w:left="1134"/>
        <w:jc w:val="center"/>
        <w:rPr>
          <w:rFonts w:ascii="Arial" w:hAnsi="Arial" w:cs="Arial"/>
          <w:b/>
          <w:iCs/>
          <w:sz w:val="10"/>
          <w:szCs w:val="22"/>
          <w:lang w:val="es-ES_tradnl"/>
        </w:rPr>
      </w:pPr>
    </w:p>
    <w:p w14:paraId="0FE524DC" w14:textId="77777777" w:rsidR="004C383D" w:rsidRDefault="004C383D" w:rsidP="003E1467">
      <w:pPr>
        <w:widowControl w:val="0"/>
        <w:spacing w:line="360" w:lineRule="auto"/>
        <w:ind w:left="1134" w:hanging="141"/>
        <w:jc w:val="both"/>
        <w:rPr>
          <w:rFonts w:ascii="Arial" w:hAnsi="Arial" w:cs="Arial"/>
          <w:i/>
          <w:sz w:val="22"/>
          <w:szCs w:val="22"/>
          <w:lang w:val="es-ES"/>
        </w:rPr>
      </w:pPr>
      <w:r w:rsidRPr="00EA1C85">
        <w:rPr>
          <w:rFonts w:ascii="Arial" w:hAnsi="Arial" w:cs="Arial"/>
          <w:bCs/>
          <w:i/>
          <w:sz w:val="22"/>
          <w:lang w:val="es-ES_tradnl"/>
        </w:rPr>
        <w:t xml:space="preserve">* </w:t>
      </w:r>
      <w:r w:rsidR="001B06A3" w:rsidRPr="00EA1C85">
        <w:rPr>
          <w:rFonts w:ascii="Arial" w:hAnsi="Arial" w:cs="Arial"/>
          <w:i/>
          <w:sz w:val="22"/>
          <w:szCs w:val="22"/>
          <w:lang w:val="es-ES"/>
        </w:rPr>
        <w:t xml:space="preserve">En la suma del Aforo Total, no está considerado el aforo de </w:t>
      </w:r>
      <w:r w:rsidR="00D55586" w:rsidRPr="00EA1C85">
        <w:rPr>
          <w:rFonts w:ascii="Arial" w:hAnsi="Arial" w:cs="Arial"/>
          <w:i/>
          <w:sz w:val="22"/>
          <w:szCs w:val="22"/>
          <w:lang w:val="es-ES"/>
        </w:rPr>
        <w:t xml:space="preserve">los </w:t>
      </w:r>
      <w:r w:rsidR="001B06A3" w:rsidRPr="00EA1C85">
        <w:rPr>
          <w:rFonts w:ascii="Arial" w:hAnsi="Arial" w:cs="Arial"/>
          <w:i/>
          <w:sz w:val="22"/>
          <w:szCs w:val="22"/>
          <w:lang w:val="es-ES"/>
        </w:rPr>
        <w:t>ambientes</w:t>
      </w:r>
      <w:r w:rsidR="00D55586" w:rsidRPr="00EA1C85">
        <w:rPr>
          <w:rFonts w:ascii="Arial" w:hAnsi="Arial" w:cs="Arial"/>
          <w:i/>
          <w:sz w:val="22"/>
          <w:szCs w:val="22"/>
          <w:lang w:val="es-ES"/>
        </w:rPr>
        <w:t xml:space="preserve"> marcados</w:t>
      </w:r>
      <w:r w:rsidR="001B06A3" w:rsidRPr="00EA1C85">
        <w:rPr>
          <w:rFonts w:ascii="Arial" w:hAnsi="Arial" w:cs="Arial"/>
          <w:i/>
          <w:sz w:val="22"/>
          <w:szCs w:val="22"/>
          <w:lang w:val="es-ES"/>
        </w:rPr>
        <w:t>, porque son las mismas personas que ocupan las aulas.</w:t>
      </w:r>
    </w:p>
    <w:p w14:paraId="64C3BD26" w14:textId="77777777" w:rsidR="004C383D" w:rsidRDefault="004C383D" w:rsidP="003E1467">
      <w:pPr>
        <w:widowControl w:val="0"/>
        <w:spacing w:line="360" w:lineRule="auto"/>
        <w:ind w:left="1134"/>
        <w:jc w:val="both"/>
        <w:rPr>
          <w:rFonts w:ascii="Arial" w:hAnsi="Arial" w:cs="Arial"/>
          <w:b/>
          <w:bCs/>
          <w:sz w:val="22"/>
          <w:lang w:val="es-ES_tradnl"/>
        </w:rPr>
      </w:pPr>
    </w:p>
    <w:p w14:paraId="443C419B" w14:textId="77777777" w:rsidR="00FA25CE" w:rsidRPr="00EA1C85" w:rsidRDefault="00FA25CE" w:rsidP="003E1467">
      <w:pPr>
        <w:widowControl w:val="0"/>
        <w:numPr>
          <w:ilvl w:val="1"/>
          <w:numId w:val="24"/>
        </w:numPr>
        <w:spacing w:line="360" w:lineRule="auto"/>
        <w:ind w:left="1134" w:hanging="573"/>
        <w:jc w:val="both"/>
        <w:rPr>
          <w:rFonts w:ascii="Arial" w:hAnsi="Arial" w:cs="Arial"/>
          <w:b/>
          <w:bCs/>
          <w:sz w:val="22"/>
          <w:lang w:val="es-ES_tradnl"/>
        </w:rPr>
      </w:pPr>
      <w:r w:rsidRPr="00EA1C85">
        <w:rPr>
          <w:rFonts w:ascii="Arial" w:hAnsi="Arial" w:cs="Arial"/>
          <w:b/>
          <w:bCs/>
          <w:sz w:val="22"/>
          <w:lang w:val="es-ES_tradnl"/>
        </w:rPr>
        <w:t>PUERTAS DE ACCESO Y EVACUACION</w:t>
      </w:r>
    </w:p>
    <w:p w14:paraId="56ADB93D" w14:textId="77777777" w:rsidR="00FA25CE" w:rsidRPr="00EA1C85" w:rsidRDefault="00FA25CE" w:rsidP="003F4E2D">
      <w:pPr>
        <w:widowControl w:val="0"/>
        <w:rPr>
          <w:rFonts w:ascii="Arial" w:hAnsi="Arial" w:cs="Arial"/>
          <w:sz w:val="22"/>
          <w:lang w:val="es-ES_tradnl"/>
        </w:rPr>
      </w:pPr>
    </w:p>
    <w:p w14:paraId="61A84282" w14:textId="77777777" w:rsidR="00FA25CE" w:rsidRPr="00EA1C85" w:rsidRDefault="00FA25CE" w:rsidP="003E1467">
      <w:pPr>
        <w:pStyle w:val="Prrafodelista"/>
        <w:widowControl w:val="0"/>
        <w:numPr>
          <w:ilvl w:val="0"/>
          <w:numId w:val="32"/>
        </w:numPr>
        <w:tabs>
          <w:tab w:val="left" w:pos="1560"/>
        </w:tabs>
        <w:spacing w:line="360" w:lineRule="auto"/>
        <w:ind w:left="1560" w:hanging="426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t xml:space="preserve">Las puertas </w:t>
      </w:r>
      <w:r w:rsidR="00B6568F" w:rsidRPr="00EA1C85">
        <w:rPr>
          <w:rFonts w:ascii="Arial" w:hAnsi="Arial" w:cs="Arial"/>
          <w:sz w:val="22"/>
          <w:lang w:val="es-ES_tradnl"/>
        </w:rPr>
        <w:t>de acceso a las aulas son de 1.1</w:t>
      </w:r>
      <w:r w:rsidR="00AE0BBC" w:rsidRPr="00EA1C85">
        <w:rPr>
          <w:rFonts w:ascii="Arial" w:hAnsi="Arial" w:cs="Arial"/>
          <w:sz w:val="22"/>
          <w:lang w:val="es-ES_tradnl"/>
        </w:rPr>
        <w:t>0 m. de ancho. El ancho cumple con la</w:t>
      </w:r>
      <w:r w:rsidR="008065F7" w:rsidRPr="00EA1C85">
        <w:rPr>
          <w:rFonts w:ascii="Arial" w:hAnsi="Arial" w:cs="Arial"/>
          <w:sz w:val="22"/>
          <w:lang w:val="es-ES_tradnl"/>
        </w:rPr>
        <w:t xml:space="preserve"> norma del RNE para un </w:t>
      </w:r>
      <w:r w:rsidR="00AE0BBC" w:rsidRPr="00EA1C85">
        <w:rPr>
          <w:rFonts w:ascii="Arial" w:hAnsi="Arial" w:cs="Arial"/>
          <w:sz w:val="22"/>
          <w:lang w:val="es-ES_tradnl"/>
        </w:rPr>
        <w:t xml:space="preserve">aforo por aula de </w:t>
      </w:r>
      <w:r w:rsidR="00752358">
        <w:rPr>
          <w:rFonts w:ascii="Arial" w:hAnsi="Arial" w:cs="Arial"/>
          <w:sz w:val="22"/>
          <w:lang w:val="es-ES_tradnl"/>
        </w:rPr>
        <w:t>3</w:t>
      </w:r>
      <w:r w:rsidR="00AE0BBC" w:rsidRPr="00EA1C85">
        <w:rPr>
          <w:rFonts w:ascii="Arial" w:hAnsi="Arial" w:cs="Arial"/>
          <w:sz w:val="22"/>
          <w:lang w:val="es-ES_tradnl"/>
        </w:rPr>
        <w:t xml:space="preserve"> personas.</w:t>
      </w:r>
      <w:r w:rsidRPr="00EA1C85">
        <w:rPr>
          <w:rFonts w:ascii="Arial" w:hAnsi="Arial" w:cs="Arial"/>
          <w:sz w:val="22"/>
          <w:lang w:val="es-ES_tradnl"/>
        </w:rPr>
        <w:t xml:space="preserve"> </w:t>
      </w:r>
    </w:p>
    <w:p w14:paraId="0F0C5DE8" w14:textId="77777777" w:rsidR="00FA25CE" w:rsidRPr="00EA1C85" w:rsidRDefault="00FA25CE" w:rsidP="003E1467">
      <w:pPr>
        <w:widowControl w:val="0"/>
        <w:spacing w:line="360" w:lineRule="auto"/>
        <w:ind w:left="1134"/>
        <w:jc w:val="both"/>
        <w:rPr>
          <w:rFonts w:ascii="Arial" w:hAnsi="Arial" w:cs="Arial"/>
          <w:sz w:val="22"/>
          <w:lang w:val="es-ES_tradnl"/>
        </w:rPr>
      </w:pPr>
    </w:p>
    <w:p w14:paraId="687B373D" w14:textId="77777777" w:rsidR="00FA25CE" w:rsidRPr="00EA1C85" w:rsidRDefault="00FA25CE" w:rsidP="003E1467">
      <w:pPr>
        <w:pStyle w:val="Prrafodelista"/>
        <w:widowControl w:val="0"/>
        <w:numPr>
          <w:ilvl w:val="0"/>
          <w:numId w:val="32"/>
        </w:numPr>
        <w:tabs>
          <w:tab w:val="left" w:pos="1560"/>
        </w:tabs>
        <w:spacing w:line="360" w:lineRule="auto"/>
        <w:ind w:left="1560" w:hanging="426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t>La Institución Educativa cuenta con 0</w:t>
      </w:r>
      <w:r w:rsidR="005A1B5E" w:rsidRPr="00EA1C85">
        <w:rPr>
          <w:rFonts w:ascii="Arial" w:hAnsi="Arial" w:cs="Arial"/>
          <w:sz w:val="22"/>
          <w:lang w:val="es-ES_tradnl"/>
        </w:rPr>
        <w:t>1</w:t>
      </w:r>
      <w:r w:rsidRPr="00EA1C85">
        <w:rPr>
          <w:rFonts w:ascii="Arial" w:hAnsi="Arial" w:cs="Arial"/>
          <w:sz w:val="22"/>
          <w:lang w:val="es-ES_tradnl"/>
        </w:rPr>
        <w:t xml:space="preserve"> acceso por </w:t>
      </w:r>
      <w:r w:rsidR="00F93881" w:rsidRPr="00EA1C85">
        <w:rPr>
          <w:rFonts w:ascii="Arial" w:hAnsi="Arial" w:cs="Arial"/>
          <w:sz w:val="22"/>
          <w:lang w:val="es-ES_tradnl"/>
        </w:rPr>
        <w:t xml:space="preserve">calle </w:t>
      </w:r>
      <w:r w:rsidR="006D6313" w:rsidRPr="00EA1C85">
        <w:rPr>
          <w:rFonts w:ascii="Arial" w:hAnsi="Arial" w:cs="Arial"/>
          <w:sz w:val="22"/>
          <w:lang w:val="es-ES_tradnl"/>
        </w:rPr>
        <w:t>C</w:t>
      </w:r>
      <w:r w:rsidR="001C4161">
        <w:rPr>
          <w:rFonts w:ascii="Arial" w:hAnsi="Arial" w:cs="Arial"/>
          <w:sz w:val="22"/>
          <w:lang w:val="es-ES_tradnl"/>
        </w:rPr>
        <w:t>-10</w:t>
      </w:r>
      <w:r w:rsidR="00B6568F" w:rsidRPr="00EA1C85">
        <w:rPr>
          <w:rFonts w:ascii="Arial" w:hAnsi="Arial" w:cs="Arial"/>
          <w:sz w:val="22"/>
          <w:lang w:val="es-ES_tradnl"/>
        </w:rPr>
        <w:t>, el diseño de la portada de ingreso se ha mantenido como un espacio de antesala al Centro Educativo Inicial, el cual se compone de una puerta batiente a dos hojas, de medidas: 3.</w:t>
      </w:r>
      <w:r w:rsidR="00185EDE">
        <w:rPr>
          <w:rFonts w:ascii="Arial" w:hAnsi="Arial" w:cs="Arial"/>
          <w:sz w:val="22"/>
          <w:lang w:val="es-ES_tradnl"/>
        </w:rPr>
        <w:t>7</w:t>
      </w:r>
      <w:r w:rsidR="00B6568F" w:rsidRPr="00EA1C85">
        <w:rPr>
          <w:rFonts w:ascii="Arial" w:hAnsi="Arial" w:cs="Arial"/>
          <w:sz w:val="22"/>
          <w:lang w:val="es-ES_tradnl"/>
        </w:rPr>
        <w:t>0m de ancho y 2.</w:t>
      </w:r>
      <w:r w:rsidR="00185EDE">
        <w:rPr>
          <w:rFonts w:ascii="Arial" w:hAnsi="Arial" w:cs="Arial"/>
          <w:sz w:val="22"/>
          <w:lang w:val="es-ES_tradnl"/>
        </w:rPr>
        <w:t>8</w:t>
      </w:r>
      <w:r w:rsidR="00B6568F" w:rsidRPr="00EA1C85">
        <w:rPr>
          <w:rFonts w:ascii="Arial" w:hAnsi="Arial" w:cs="Arial"/>
          <w:sz w:val="22"/>
          <w:lang w:val="es-ES_tradnl"/>
        </w:rPr>
        <w:t>0m de alto.</w:t>
      </w:r>
      <w:bookmarkStart w:id="1" w:name="_GoBack"/>
      <w:bookmarkEnd w:id="1"/>
    </w:p>
    <w:p w14:paraId="5A031492" w14:textId="77777777" w:rsidR="00FA25CE" w:rsidRPr="00EA1C85" w:rsidRDefault="00FA25CE" w:rsidP="003E1467">
      <w:pPr>
        <w:widowControl w:val="0"/>
        <w:spacing w:line="360" w:lineRule="auto"/>
        <w:ind w:left="1560"/>
        <w:jc w:val="both"/>
        <w:rPr>
          <w:rFonts w:ascii="Arial" w:hAnsi="Arial" w:cs="Arial"/>
          <w:sz w:val="22"/>
          <w:lang w:val="es-ES_tradnl"/>
        </w:rPr>
      </w:pPr>
    </w:p>
    <w:p w14:paraId="43391714" w14:textId="77777777" w:rsidR="00FA25CE" w:rsidRPr="00EA1C85" w:rsidRDefault="00FA25CE" w:rsidP="003E1467">
      <w:pPr>
        <w:widowControl w:val="0"/>
        <w:numPr>
          <w:ilvl w:val="1"/>
          <w:numId w:val="24"/>
        </w:numPr>
        <w:spacing w:line="360" w:lineRule="auto"/>
        <w:ind w:left="1134" w:hanging="567"/>
        <w:jc w:val="both"/>
        <w:rPr>
          <w:rFonts w:ascii="Arial" w:hAnsi="Arial" w:cs="Arial"/>
          <w:b/>
          <w:bCs/>
          <w:sz w:val="22"/>
          <w:lang w:val="es-ES_tradnl"/>
        </w:rPr>
      </w:pPr>
      <w:r w:rsidRPr="00EA1C85">
        <w:rPr>
          <w:rFonts w:ascii="Arial" w:hAnsi="Arial" w:cs="Arial"/>
          <w:b/>
          <w:sz w:val="22"/>
          <w:lang w:val="es-ES_tradnl"/>
        </w:rPr>
        <w:t>CÁLCULO DE CAPACIDAD DE MEDIOS DE EVACUACIÓN</w:t>
      </w:r>
    </w:p>
    <w:p w14:paraId="003745A4" w14:textId="77777777" w:rsidR="00FA25CE" w:rsidRPr="00EA1C85" w:rsidRDefault="00FA25CE" w:rsidP="003E1467">
      <w:pPr>
        <w:widowControl w:val="0"/>
        <w:spacing w:line="360" w:lineRule="auto"/>
        <w:ind w:left="1134"/>
        <w:rPr>
          <w:rFonts w:ascii="Arial" w:hAnsi="Arial" w:cs="Arial"/>
          <w:sz w:val="22"/>
          <w:lang w:val="es-ES_tradnl"/>
        </w:rPr>
      </w:pPr>
    </w:p>
    <w:p w14:paraId="63776337" w14:textId="77777777" w:rsidR="00FA25CE" w:rsidRPr="00EA1C85" w:rsidRDefault="00FA25CE" w:rsidP="003E1467">
      <w:pPr>
        <w:widowControl w:val="0"/>
        <w:spacing w:line="360" w:lineRule="auto"/>
        <w:ind w:left="1134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t>Los a</w:t>
      </w:r>
      <w:r w:rsidR="00891F45" w:rsidRPr="00EA1C85">
        <w:rPr>
          <w:rFonts w:ascii="Arial" w:hAnsi="Arial" w:cs="Arial"/>
          <w:sz w:val="22"/>
          <w:lang w:val="es-ES_tradnl"/>
        </w:rPr>
        <w:t>ccesos y medios de evacuación (P</w:t>
      </w:r>
      <w:r w:rsidRPr="00EA1C85">
        <w:rPr>
          <w:rFonts w:ascii="Arial" w:hAnsi="Arial" w:cs="Arial"/>
          <w:sz w:val="22"/>
          <w:lang w:val="es-ES_tradnl"/>
        </w:rPr>
        <w:t xml:space="preserve">asadizos y anchos de puertas), para personas </w:t>
      </w:r>
      <w:r w:rsidR="00AC219B" w:rsidRPr="00EA1C85">
        <w:rPr>
          <w:rFonts w:ascii="Arial" w:hAnsi="Arial" w:cs="Arial"/>
          <w:sz w:val="22"/>
          <w:lang w:val="es-ES_tradnl"/>
        </w:rPr>
        <w:t xml:space="preserve">con o sin </w:t>
      </w:r>
      <w:r w:rsidR="000B4FC3" w:rsidRPr="00EA1C85">
        <w:rPr>
          <w:rFonts w:ascii="Arial" w:hAnsi="Arial" w:cs="Arial"/>
          <w:sz w:val="22"/>
          <w:lang w:val="es-ES_tradnl"/>
        </w:rPr>
        <w:t>algún impedimento físico</w:t>
      </w:r>
      <w:r w:rsidRPr="00EA1C85">
        <w:rPr>
          <w:rFonts w:ascii="Arial" w:hAnsi="Arial" w:cs="Arial"/>
          <w:sz w:val="22"/>
          <w:lang w:val="es-ES_tradnl"/>
        </w:rPr>
        <w:t>, se han calculado en base a lo establecido en las Normas A.120 y A.130 del Regla</w:t>
      </w:r>
      <w:r w:rsidR="000E4DBE" w:rsidRPr="00EA1C85">
        <w:rPr>
          <w:rFonts w:ascii="Arial" w:hAnsi="Arial" w:cs="Arial"/>
          <w:sz w:val="22"/>
          <w:lang w:val="es-ES_tradnl"/>
        </w:rPr>
        <w:t>mento Nacional de Edificaciones y a la Norma Técnica para el Diseño de Locales de Educación Básica Regular Nivel Inicial – Lima, 2014 (Aprobado mediante Resolución de Secretaria General N° 295-</w:t>
      </w:r>
      <w:r w:rsidR="008B10CB" w:rsidRPr="00EA1C85">
        <w:rPr>
          <w:rFonts w:ascii="Arial" w:hAnsi="Arial" w:cs="Arial"/>
          <w:sz w:val="22"/>
          <w:lang w:val="es-ES_tradnl"/>
        </w:rPr>
        <w:t>SUM,</w:t>
      </w:r>
      <w:r w:rsidR="000E4DBE" w:rsidRPr="00EA1C85">
        <w:rPr>
          <w:rFonts w:ascii="Arial" w:hAnsi="Arial" w:cs="Arial"/>
          <w:sz w:val="22"/>
          <w:lang w:val="es-ES_tradnl"/>
        </w:rPr>
        <w:t>2014-MINEDU de fecha 19 de marzo del 2014)</w:t>
      </w:r>
      <w:r w:rsidR="00223066" w:rsidRPr="00EA1C85">
        <w:rPr>
          <w:rFonts w:ascii="Arial" w:hAnsi="Arial" w:cs="Arial"/>
          <w:sz w:val="22"/>
          <w:lang w:val="es-ES_tradnl"/>
        </w:rPr>
        <w:t xml:space="preserve"> El proyecto contempla la construcción de la edificación en un solo nivel.</w:t>
      </w:r>
    </w:p>
    <w:p w14:paraId="76262F7D" w14:textId="77777777" w:rsidR="00F14C19" w:rsidRPr="00EA1C85" w:rsidRDefault="00F14C19" w:rsidP="003E1467">
      <w:pPr>
        <w:widowControl w:val="0"/>
        <w:spacing w:line="360" w:lineRule="auto"/>
        <w:rPr>
          <w:rFonts w:ascii="Arial" w:hAnsi="Arial" w:cs="Arial"/>
          <w:sz w:val="22"/>
          <w:lang w:val="es-ES_tradnl"/>
        </w:rPr>
      </w:pPr>
    </w:p>
    <w:p w14:paraId="31F8B5F6" w14:textId="77777777" w:rsidR="004C7133" w:rsidRPr="00EA1C85" w:rsidRDefault="00FA25CE" w:rsidP="003E1467">
      <w:pPr>
        <w:widowControl w:val="0"/>
        <w:spacing w:line="360" w:lineRule="auto"/>
        <w:ind w:left="1134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b/>
          <w:sz w:val="22"/>
          <w:lang w:val="es-ES_tradnl"/>
        </w:rPr>
        <w:t>Ancho Libre de Puertas y Rampas Peatonales</w:t>
      </w:r>
      <w:r w:rsidRPr="00EA1C85">
        <w:rPr>
          <w:rFonts w:ascii="Arial" w:hAnsi="Arial" w:cs="Arial"/>
          <w:sz w:val="22"/>
          <w:lang w:val="es-ES_tradnl"/>
        </w:rPr>
        <w:t>.</w:t>
      </w:r>
      <w:r w:rsidR="00A6247D" w:rsidRPr="00EA1C85">
        <w:rPr>
          <w:rFonts w:ascii="Arial" w:hAnsi="Arial" w:cs="Arial"/>
          <w:sz w:val="22"/>
          <w:lang w:val="es-ES_tradnl"/>
        </w:rPr>
        <w:t xml:space="preserve"> </w:t>
      </w:r>
      <w:r w:rsidR="00891F45" w:rsidRPr="00EA1C85">
        <w:rPr>
          <w:rFonts w:ascii="Arial" w:hAnsi="Arial" w:cs="Arial"/>
          <w:sz w:val="22"/>
          <w:lang w:val="es-ES_tradnl"/>
        </w:rPr>
        <w:t>La norma</w:t>
      </w:r>
      <w:r w:rsidR="00292E84" w:rsidRPr="00EA1C85">
        <w:rPr>
          <w:rFonts w:ascii="Arial" w:hAnsi="Arial" w:cs="Arial"/>
          <w:sz w:val="22"/>
          <w:lang w:val="es-ES_tradnl"/>
        </w:rPr>
        <w:t xml:space="preserve"> indica que el ancho mínimo del vano </w:t>
      </w:r>
      <w:r w:rsidR="008C3145" w:rsidRPr="00EA1C85">
        <w:rPr>
          <w:rFonts w:ascii="Arial" w:hAnsi="Arial" w:cs="Arial"/>
          <w:sz w:val="22"/>
          <w:lang w:val="es-ES_tradnl"/>
        </w:rPr>
        <w:t xml:space="preserve">de puerta </w:t>
      </w:r>
      <w:r w:rsidR="00292E84" w:rsidRPr="00EA1C85">
        <w:rPr>
          <w:rFonts w:ascii="Arial" w:hAnsi="Arial" w:cs="Arial"/>
          <w:sz w:val="22"/>
          <w:lang w:val="es-ES_tradnl"/>
        </w:rPr>
        <w:t>de ambientes pedagógicos con u</w:t>
      </w:r>
      <w:r w:rsidR="00891F45" w:rsidRPr="00EA1C85">
        <w:rPr>
          <w:rFonts w:ascii="Arial" w:hAnsi="Arial" w:cs="Arial"/>
          <w:sz w:val="22"/>
          <w:lang w:val="es-ES_tradnl"/>
        </w:rPr>
        <w:t xml:space="preserve">na hoja será de 1.00m, así mismo indica </w:t>
      </w:r>
      <w:r w:rsidR="00292E84" w:rsidRPr="00EA1C85">
        <w:rPr>
          <w:rFonts w:ascii="Arial" w:hAnsi="Arial" w:cs="Arial"/>
          <w:sz w:val="22"/>
          <w:lang w:val="es-ES_tradnl"/>
        </w:rPr>
        <w:t>que el ancho libre mínimo de una rampa será de 1.50m.</w:t>
      </w:r>
    </w:p>
    <w:p w14:paraId="2D697968" w14:textId="77777777" w:rsidR="00FA25CE" w:rsidRPr="00EA1C85" w:rsidRDefault="00FA25CE" w:rsidP="003E1467">
      <w:pPr>
        <w:widowControl w:val="0"/>
        <w:spacing w:line="360" w:lineRule="auto"/>
        <w:ind w:left="1134"/>
        <w:jc w:val="both"/>
        <w:rPr>
          <w:rFonts w:ascii="Arial" w:hAnsi="Arial" w:cs="Arial"/>
          <w:sz w:val="22"/>
          <w:lang w:val="es-ES_tradnl"/>
        </w:rPr>
      </w:pPr>
    </w:p>
    <w:p w14:paraId="426358DB" w14:textId="77777777" w:rsidR="008065F7" w:rsidRPr="00EA1C85" w:rsidRDefault="00E8270B" w:rsidP="003E1467">
      <w:pPr>
        <w:widowControl w:val="0"/>
        <w:spacing w:line="360" w:lineRule="auto"/>
        <w:ind w:left="1134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t>Por lo tanto el proyecto contempla</w:t>
      </w:r>
      <w:r w:rsidR="008065F7" w:rsidRPr="00EA1C85">
        <w:rPr>
          <w:rFonts w:ascii="Arial" w:hAnsi="Arial" w:cs="Arial"/>
          <w:sz w:val="22"/>
          <w:lang w:val="es-ES_tradnl"/>
        </w:rPr>
        <w:t>:</w:t>
      </w:r>
    </w:p>
    <w:p w14:paraId="7854ADBC" w14:textId="77777777" w:rsidR="008065F7" w:rsidRPr="00EA1C85" w:rsidRDefault="008065F7" w:rsidP="003E1467">
      <w:pPr>
        <w:pStyle w:val="Prrafodelista"/>
        <w:widowControl w:val="0"/>
        <w:numPr>
          <w:ilvl w:val="0"/>
          <w:numId w:val="27"/>
        </w:numPr>
        <w:spacing w:line="360" w:lineRule="auto"/>
        <w:ind w:left="1560" w:hanging="426"/>
        <w:jc w:val="both"/>
        <w:rPr>
          <w:rFonts w:ascii="Arial" w:hAnsi="Arial" w:cs="Arial"/>
          <w:b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t xml:space="preserve">En </w:t>
      </w:r>
      <w:r w:rsidR="00B84C4D" w:rsidRPr="00EA1C85">
        <w:rPr>
          <w:rFonts w:ascii="Arial" w:hAnsi="Arial" w:cs="Arial"/>
          <w:sz w:val="22"/>
          <w:lang w:val="es-ES_tradnl"/>
        </w:rPr>
        <w:t>Aulas. -</w:t>
      </w:r>
      <w:r w:rsidRPr="00EA1C85">
        <w:rPr>
          <w:rFonts w:ascii="Arial" w:hAnsi="Arial" w:cs="Arial"/>
          <w:sz w:val="22"/>
          <w:lang w:val="es-ES_tradnl"/>
        </w:rPr>
        <w:t xml:space="preserve"> U</w:t>
      </w:r>
      <w:r w:rsidR="00E8270B" w:rsidRPr="00EA1C85">
        <w:rPr>
          <w:rFonts w:ascii="Arial" w:hAnsi="Arial" w:cs="Arial"/>
          <w:sz w:val="22"/>
          <w:lang w:val="es-ES_tradnl"/>
        </w:rPr>
        <w:t>na puerta de acceso y salida con un ancho de 1.10m</w:t>
      </w:r>
      <w:r w:rsidRPr="00EA1C85">
        <w:rPr>
          <w:rFonts w:ascii="Arial" w:hAnsi="Arial" w:cs="Arial"/>
          <w:sz w:val="22"/>
          <w:lang w:val="es-ES_tradnl"/>
        </w:rPr>
        <w:t>, puerta en</w:t>
      </w:r>
      <w:r w:rsidR="00E8270B" w:rsidRPr="00EA1C85">
        <w:rPr>
          <w:rFonts w:ascii="Arial" w:hAnsi="Arial" w:cs="Arial"/>
          <w:sz w:val="22"/>
          <w:lang w:val="es-ES_tradnl"/>
        </w:rPr>
        <w:t xml:space="preserve"> zon</w:t>
      </w:r>
      <w:r w:rsidRPr="00EA1C85">
        <w:rPr>
          <w:rFonts w:ascii="Arial" w:hAnsi="Arial" w:cs="Arial"/>
          <w:sz w:val="22"/>
          <w:lang w:val="es-ES_tradnl"/>
        </w:rPr>
        <w:t>a de servicios higiénicos 1.</w:t>
      </w:r>
      <w:r w:rsidR="00B84C4D">
        <w:rPr>
          <w:rFonts w:ascii="Arial" w:hAnsi="Arial" w:cs="Arial"/>
          <w:sz w:val="22"/>
          <w:lang w:val="es-ES_tradnl"/>
        </w:rPr>
        <w:t>0</w:t>
      </w:r>
      <w:r w:rsidRPr="00EA1C85">
        <w:rPr>
          <w:rFonts w:ascii="Arial" w:hAnsi="Arial" w:cs="Arial"/>
          <w:sz w:val="22"/>
          <w:lang w:val="es-ES_tradnl"/>
        </w:rPr>
        <w:t>0m.</w:t>
      </w:r>
    </w:p>
    <w:p w14:paraId="6399FFE1" w14:textId="77777777" w:rsidR="00891F45" w:rsidRPr="00EA1C85" w:rsidRDefault="008065F7" w:rsidP="003E1467">
      <w:pPr>
        <w:pStyle w:val="Prrafodelista"/>
        <w:widowControl w:val="0"/>
        <w:numPr>
          <w:ilvl w:val="0"/>
          <w:numId w:val="27"/>
        </w:numPr>
        <w:spacing w:line="360" w:lineRule="auto"/>
        <w:ind w:left="1560" w:hanging="426"/>
        <w:jc w:val="both"/>
        <w:rPr>
          <w:rFonts w:ascii="Arial" w:hAnsi="Arial" w:cs="Arial"/>
          <w:b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t xml:space="preserve">Zona </w:t>
      </w:r>
      <w:r w:rsidR="00B84C4D" w:rsidRPr="00EA1C85">
        <w:rPr>
          <w:rFonts w:ascii="Arial" w:hAnsi="Arial" w:cs="Arial"/>
          <w:sz w:val="22"/>
          <w:lang w:val="es-ES_tradnl"/>
        </w:rPr>
        <w:t>Administrativa. -</w:t>
      </w:r>
      <w:r w:rsidRPr="00EA1C85">
        <w:rPr>
          <w:rFonts w:ascii="Arial" w:hAnsi="Arial" w:cs="Arial"/>
          <w:sz w:val="22"/>
          <w:lang w:val="es-ES_tradnl"/>
        </w:rPr>
        <w:t xml:space="preserve"> Puertas de acceso </w:t>
      </w:r>
      <w:r w:rsidR="00B84C4D">
        <w:rPr>
          <w:rFonts w:ascii="Arial" w:hAnsi="Arial" w:cs="Arial"/>
          <w:sz w:val="22"/>
          <w:lang w:val="es-ES_tradnl"/>
        </w:rPr>
        <w:t>1</w:t>
      </w:r>
      <w:r w:rsidRPr="00EA1C85">
        <w:rPr>
          <w:rFonts w:ascii="Arial" w:hAnsi="Arial" w:cs="Arial"/>
          <w:sz w:val="22"/>
          <w:lang w:val="es-ES_tradnl"/>
        </w:rPr>
        <w:t>.</w:t>
      </w:r>
      <w:r w:rsidR="00B84C4D">
        <w:rPr>
          <w:rFonts w:ascii="Arial" w:hAnsi="Arial" w:cs="Arial"/>
          <w:sz w:val="22"/>
          <w:lang w:val="es-ES_tradnl"/>
        </w:rPr>
        <w:t>0</w:t>
      </w:r>
      <w:r w:rsidRPr="00EA1C85">
        <w:rPr>
          <w:rFonts w:ascii="Arial" w:hAnsi="Arial" w:cs="Arial"/>
          <w:sz w:val="22"/>
          <w:lang w:val="es-ES_tradnl"/>
        </w:rPr>
        <w:t>0m, puerta</w:t>
      </w:r>
      <w:r w:rsidR="00B84C4D">
        <w:rPr>
          <w:rFonts w:ascii="Arial" w:hAnsi="Arial" w:cs="Arial"/>
          <w:sz w:val="22"/>
          <w:lang w:val="es-ES_tradnl"/>
        </w:rPr>
        <w:t xml:space="preserve"> de ingreso a la</w:t>
      </w:r>
      <w:r w:rsidRPr="00EA1C85">
        <w:rPr>
          <w:rFonts w:ascii="Arial" w:hAnsi="Arial" w:cs="Arial"/>
          <w:sz w:val="22"/>
          <w:lang w:val="es-ES_tradnl"/>
        </w:rPr>
        <w:t xml:space="preserve"> </w:t>
      </w:r>
      <w:r w:rsidR="00E8270B" w:rsidRPr="00EA1C85">
        <w:rPr>
          <w:rFonts w:ascii="Arial" w:hAnsi="Arial" w:cs="Arial"/>
          <w:sz w:val="22"/>
          <w:lang w:val="es-ES_tradnl"/>
        </w:rPr>
        <w:t>zon</w:t>
      </w:r>
      <w:r w:rsidRPr="00EA1C85">
        <w:rPr>
          <w:rFonts w:ascii="Arial" w:hAnsi="Arial" w:cs="Arial"/>
          <w:sz w:val="22"/>
          <w:lang w:val="es-ES_tradnl"/>
        </w:rPr>
        <w:t xml:space="preserve">a de servicios higiénicos </w:t>
      </w:r>
      <w:r w:rsidR="00B84C4D">
        <w:rPr>
          <w:rFonts w:ascii="Arial" w:hAnsi="Arial" w:cs="Arial"/>
          <w:sz w:val="22"/>
          <w:lang w:val="es-ES_tradnl"/>
        </w:rPr>
        <w:t>1.0</w:t>
      </w:r>
      <w:r w:rsidRPr="00EA1C85">
        <w:rPr>
          <w:rFonts w:ascii="Arial" w:hAnsi="Arial" w:cs="Arial"/>
          <w:sz w:val="22"/>
          <w:lang w:val="es-ES_tradnl"/>
        </w:rPr>
        <w:t>0m</w:t>
      </w:r>
      <w:r w:rsidR="00B84C4D">
        <w:rPr>
          <w:rFonts w:ascii="Arial" w:hAnsi="Arial" w:cs="Arial"/>
          <w:sz w:val="22"/>
          <w:lang w:val="es-ES_tradnl"/>
        </w:rPr>
        <w:t>, y</w:t>
      </w:r>
      <w:r w:rsidRPr="00EA1C85">
        <w:rPr>
          <w:rFonts w:ascii="Arial" w:hAnsi="Arial" w:cs="Arial"/>
          <w:sz w:val="22"/>
          <w:lang w:val="es-ES_tradnl"/>
        </w:rPr>
        <w:t xml:space="preserve"> para personas con </w:t>
      </w:r>
      <w:r w:rsidR="000B4FC3" w:rsidRPr="00EA1C85">
        <w:rPr>
          <w:rFonts w:ascii="Arial" w:hAnsi="Arial" w:cs="Arial"/>
          <w:sz w:val="22"/>
          <w:lang w:val="es-ES_tradnl"/>
        </w:rPr>
        <w:t xml:space="preserve">algún </w:t>
      </w:r>
      <w:r w:rsidRPr="00EA1C85">
        <w:rPr>
          <w:rFonts w:ascii="Arial" w:hAnsi="Arial" w:cs="Arial"/>
          <w:sz w:val="22"/>
          <w:lang w:val="es-ES_tradnl"/>
        </w:rPr>
        <w:t>impedimento físico 1.00m.</w:t>
      </w:r>
    </w:p>
    <w:p w14:paraId="25FA3AE0" w14:textId="77777777" w:rsidR="008B10CB" w:rsidRPr="00EA1C85" w:rsidRDefault="008B10CB" w:rsidP="003E1467">
      <w:pPr>
        <w:pStyle w:val="Prrafodelista"/>
        <w:widowControl w:val="0"/>
        <w:numPr>
          <w:ilvl w:val="0"/>
          <w:numId w:val="27"/>
        </w:numPr>
        <w:spacing w:line="360" w:lineRule="auto"/>
        <w:ind w:left="1560" w:hanging="426"/>
        <w:jc w:val="both"/>
        <w:rPr>
          <w:rFonts w:ascii="Arial" w:hAnsi="Arial" w:cs="Arial"/>
          <w:b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t>Para las rampas de circulación 1.50m.</w:t>
      </w:r>
    </w:p>
    <w:p w14:paraId="0BB15894" w14:textId="77777777" w:rsidR="00FA25CE" w:rsidRPr="00EA1C85" w:rsidRDefault="00FA25CE" w:rsidP="003E1467">
      <w:pPr>
        <w:widowControl w:val="0"/>
        <w:spacing w:line="360" w:lineRule="auto"/>
        <w:rPr>
          <w:rFonts w:ascii="Arial" w:hAnsi="Arial" w:cs="Arial"/>
          <w:sz w:val="22"/>
          <w:lang w:val="es-ES_tradnl"/>
        </w:rPr>
      </w:pPr>
    </w:p>
    <w:p w14:paraId="2D9FD7E5" w14:textId="77777777" w:rsidR="00FA25CE" w:rsidRPr="00EA1C85" w:rsidRDefault="00FA25CE" w:rsidP="003E1467">
      <w:pPr>
        <w:widowControl w:val="0"/>
        <w:spacing w:line="360" w:lineRule="auto"/>
        <w:ind w:left="1134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b/>
          <w:sz w:val="22"/>
          <w:lang w:val="es-ES_tradnl"/>
        </w:rPr>
        <w:t>Ancho Libre de Pasajes de Circulación.-</w:t>
      </w:r>
      <w:r w:rsidRPr="00EA1C85">
        <w:rPr>
          <w:rFonts w:ascii="Arial" w:hAnsi="Arial" w:cs="Arial"/>
          <w:sz w:val="22"/>
          <w:lang w:val="es-ES_tradnl"/>
        </w:rPr>
        <w:t>Para determinar el ancho libre de los pasadizos de circulación</w:t>
      </w:r>
      <w:r w:rsidR="00891F45" w:rsidRPr="00EA1C85">
        <w:rPr>
          <w:rFonts w:ascii="Arial" w:hAnsi="Arial" w:cs="Arial"/>
          <w:sz w:val="22"/>
          <w:lang w:val="es-ES_tradnl"/>
        </w:rPr>
        <w:t>,</w:t>
      </w:r>
      <w:r w:rsidRPr="00EA1C85">
        <w:rPr>
          <w:rFonts w:ascii="Arial" w:hAnsi="Arial" w:cs="Arial"/>
          <w:sz w:val="22"/>
          <w:lang w:val="es-ES_tradnl"/>
        </w:rPr>
        <w:t xml:space="preserve"> se ha </w:t>
      </w:r>
      <w:r w:rsidR="00C357E6" w:rsidRPr="00EA1C85">
        <w:rPr>
          <w:rFonts w:ascii="Arial" w:hAnsi="Arial" w:cs="Arial"/>
          <w:sz w:val="22"/>
          <w:lang w:val="es-ES_tradnl"/>
        </w:rPr>
        <w:t>tomado</w:t>
      </w:r>
      <w:r w:rsidRPr="00EA1C85">
        <w:rPr>
          <w:rFonts w:ascii="Arial" w:hAnsi="Arial" w:cs="Arial"/>
          <w:sz w:val="22"/>
          <w:lang w:val="es-ES_tradnl"/>
        </w:rPr>
        <w:t xml:space="preserve"> en cuenta </w:t>
      </w:r>
      <w:r w:rsidR="00C357E6" w:rsidRPr="00EA1C85">
        <w:rPr>
          <w:rFonts w:ascii="Arial" w:hAnsi="Arial" w:cs="Arial"/>
          <w:sz w:val="22"/>
          <w:lang w:val="es-ES_tradnl"/>
        </w:rPr>
        <w:t xml:space="preserve">la Norma Técnica para el Diseño de Locales de Educación Básica Regular Nivel Inicial, </w:t>
      </w:r>
      <w:r w:rsidR="00891F45" w:rsidRPr="00EA1C85">
        <w:rPr>
          <w:rFonts w:ascii="Arial" w:hAnsi="Arial" w:cs="Arial"/>
          <w:sz w:val="22"/>
          <w:lang w:val="es-ES_tradnl"/>
        </w:rPr>
        <w:t xml:space="preserve">el cual indica </w:t>
      </w:r>
      <w:r w:rsidRPr="00EA1C85">
        <w:rPr>
          <w:rFonts w:ascii="Arial" w:hAnsi="Arial" w:cs="Arial"/>
          <w:sz w:val="22"/>
          <w:lang w:val="es-ES_tradnl"/>
        </w:rPr>
        <w:t>que el ancho mínimo es de 1.</w:t>
      </w:r>
      <w:r w:rsidR="00C357E6" w:rsidRPr="00EA1C85">
        <w:rPr>
          <w:rFonts w:ascii="Arial" w:hAnsi="Arial" w:cs="Arial"/>
          <w:sz w:val="22"/>
          <w:lang w:val="es-ES_tradnl"/>
        </w:rPr>
        <w:t>5</w:t>
      </w:r>
      <w:r w:rsidR="00891F45" w:rsidRPr="00EA1C85">
        <w:rPr>
          <w:rFonts w:ascii="Arial" w:hAnsi="Arial" w:cs="Arial"/>
          <w:sz w:val="22"/>
          <w:lang w:val="es-ES_tradnl"/>
        </w:rPr>
        <w:t>0 m</w:t>
      </w:r>
      <w:r w:rsidR="00223066" w:rsidRPr="00EA1C85">
        <w:rPr>
          <w:rFonts w:ascii="Arial" w:hAnsi="Arial" w:cs="Arial"/>
          <w:sz w:val="22"/>
          <w:lang w:val="es-ES_tradnl"/>
        </w:rPr>
        <w:t xml:space="preserve">. El </w:t>
      </w:r>
      <w:r w:rsidR="00891F45" w:rsidRPr="00EA1C85">
        <w:rPr>
          <w:rFonts w:ascii="Arial" w:hAnsi="Arial" w:cs="Arial"/>
          <w:sz w:val="22"/>
          <w:lang w:val="es-ES_tradnl"/>
        </w:rPr>
        <w:t>proyecto</w:t>
      </w:r>
      <w:r w:rsidR="00223066" w:rsidRPr="00EA1C85">
        <w:rPr>
          <w:rFonts w:ascii="Arial" w:hAnsi="Arial" w:cs="Arial"/>
          <w:sz w:val="22"/>
          <w:lang w:val="es-ES_tradnl"/>
        </w:rPr>
        <w:t xml:space="preserve"> contempla</w:t>
      </w:r>
      <w:r w:rsidR="00891F45" w:rsidRPr="00EA1C85">
        <w:rPr>
          <w:rFonts w:ascii="Arial" w:hAnsi="Arial" w:cs="Arial"/>
          <w:sz w:val="22"/>
          <w:lang w:val="es-ES_tradnl"/>
        </w:rPr>
        <w:t xml:space="preserve"> </w:t>
      </w:r>
      <w:r w:rsidR="00B84C4D">
        <w:rPr>
          <w:rFonts w:ascii="Arial" w:hAnsi="Arial" w:cs="Arial"/>
          <w:sz w:val="22"/>
          <w:lang w:val="es-ES_tradnl"/>
        </w:rPr>
        <w:t xml:space="preserve">1.76 m. de ancho </w:t>
      </w:r>
      <w:r w:rsidR="00891F45" w:rsidRPr="00EA1C85">
        <w:rPr>
          <w:rFonts w:ascii="Arial" w:hAnsi="Arial" w:cs="Arial"/>
          <w:sz w:val="22"/>
          <w:lang w:val="es-ES_tradnl"/>
        </w:rPr>
        <w:t>en los pasadizos de circulación, cumpliendo también lo establecido en el RNE.</w:t>
      </w:r>
    </w:p>
    <w:p w14:paraId="682A3385" w14:textId="77777777" w:rsidR="00FA25CE" w:rsidRDefault="00FA25CE" w:rsidP="003E1467">
      <w:pPr>
        <w:widowControl w:val="0"/>
        <w:spacing w:line="360" w:lineRule="auto"/>
        <w:ind w:left="1134"/>
        <w:jc w:val="both"/>
        <w:rPr>
          <w:rFonts w:ascii="Arial" w:hAnsi="Arial" w:cs="Arial"/>
          <w:sz w:val="22"/>
          <w:lang w:val="es-ES_tradnl"/>
        </w:rPr>
      </w:pPr>
    </w:p>
    <w:p w14:paraId="36077286" w14:textId="77777777" w:rsidR="00EB2BA4" w:rsidRPr="00EA1C85" w:rsidRDefault="00EB2BA4" w:rsidP="003E1467">
      <w:pPr>
        <w:widowControl w:val="0"/>
        <w:numPr>
          <w:ilvl w:val="1"/>
          <w:numId w:val="24"/>
        </w:numPr>
        <w:spacing w:line="360" w:lineRule="auto"/>
        <w:ind w:left="1134" w:hanging="567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b/>
          <w:sz w:val="22"/>
          <w:lang w:val="es-ES_tradnl"/>
        </w:rPr>
        <w:t>CÁLCULO DE TIEMPOS DE EVACUACI</w:t>
      </w:r>
      <w:r w:rsidR="00B84C4D">
        <w:rPr>
          <w:rFonts w:ascii="Arial" w:hAnsi="Arial" w:cs="Arial"/>
          <w:b/>
          <w:sz w:val="22"/>
          <w:lang w:val="es-ES_tradnl"/>
        </w:rPr>
        <w:t>Ó</w:t>
      </w:r>
      <w:r w:rsidRPr="00EA1C85">
        <w:rPr>
          <w:rFonts w:ascii="Arial" w:hAnsi="Arial" w:cs="Arial"/>
          <w:b/>
          <w:sz w:val="22"/>
          <w:lang w:val="es-ES_tradnl"/>
        </w:rPr>
        <w:t>N</w:t>
      </w:r>
    </w:p>
    <w:p w14:paraId="56C14629" w14:textId="77777777" w:rsidR="00EB2BA4" w:rsidRPr="00EA1C85" w:rsidRDefault="00EB2BA4" w:rsidP="003E1467">
      <w:pPr>
        <w:widowControl w:val="0"/>
        <w:spacing w:line="360" w:lineRule="auto"/>
        <w:ind w:left="1134"/>
        <w:rPr>
          <w:rFonts w:ascii="Arial" w:hAnsi="Arial" w:cs="Arial"/>
          <w:sz w:val="22"/>
          <w:lang w:val="es-ES_tradnl"/>
        </w:rPr>
      </w:pPr>
    </w:p>
    <w:p w14:paraId="4FAD77AC" w14:textId="77777777" w:rsidR="00EB2BA4" w:rsidRPr="00EA1C85" w:rsidRDefault="00EB2BA4" w:rsidP="003E1467">
      <w:pPr>
        <w:widowControl w:val="0"/>
        <w:spacing w:line="360" w:lineRule="auto"/>
        <w:ind w:left="1134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t>Conforme lo establece el artículo 25 de la Norma A.130 del Reglamento Nacional de Edificaciones, el cálculo del tiempo de evacuación es referencial, no constituyendo patrón o indicadores de evacuación dentro de la edificación.</w:t>
      </w:r>
    </w:p>
    <w:p w14:paraId="4CD4E716" w14:textId="77777777" w:rsidR="00EB2BA4" w:rsidRPr="00EA1C85" w:rsidRDefault="00EB2BA4" w:rsidP="003E1467">
      <w:pPr>
        <w:widowControl w:val="0"/>
        <w:spacing w:line="360" w:lineRule="auto"/>
        <w:ind w:left="1134"/>
        <w:jc w:val="both"/>
        <w:rPr>
          <w:rFonts w:ascii="Arial" w:hAnsi="Arial" w:cs="Arial"/>
          <w:sz w:val="22"/>
          <w:lang w:val="es-ES_tradnl"/>
        </w:rPr>
      </w:pPr>
    </w:p>
    <w:p w14:paraId="1EB21C86" w14:textId="77777777" w:rsidR="00EB2BA4" w:rsidRPr="00EA1C85" w:rsidRDefault="00EB2BA4" w:rsidP="003E1467">
      <w:pPr>
        <w:widowControl w:val="0"/>
        <w:spacing w:line="360" w:lineRule="auto"/>
        <w:ind w:left="1134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t>Se ha calculado el tiempo de evacuación de la edificación  en base a las distancias más lejanas en cada pabellón de la edifica</w:t>
      </w:r>
      <w:r w:rsidR="008F7E9C" w:rsidRPr="00EA1C85">
        <w:rPr>
          <w:rFonts w:ascii="Arial" w:hAnsi="Arial" w:cs="Arial"/>
          <w:sz w:val="22"/>
          <w:lang w:val="es-ES_tradnl"/>
        </w:rPr>
        <w:t>ción, teniendo como resultado lo</w:t>
      </w:r>
      <w:r w:rsidRPr="00EA1C85">
        <w:rPr>
          <w:rFonts w:ascii="Arial" w:hAnsi="Arial" w:cs="Arial"/>
          <w:sz w:val="22"/>
          <w:lang w:val="es-ES_tradnl"/>
        </w:rPr>
        <w:t xml:space="preserve"> siguiente:</w:t>
      </w:r>
    </w:p>
    <w:p w14:paraId="31FCF8E1" w14:textId="77777777" w:rsidR="00EB2BA4" w:rsidRPr="00EA1C85" w:rsidRDefault="00EB2BA4" w:rsidP="003E1467">
      <w:pPr>
        <w:widowControl w:val="0"/>
        <w:spacing w:line="360" w:lineRule="auto"/>
        <w:rPr>
          <w:rFonts w:ascii="Arial" w:hAnsi="Arial" w:cs="Arial"/>
          <w:sz w:val="22"/>
          <w:lang w:val="es-ES_tradnl"/>
        </w:rPr>
      </w:pPr>
    </w:p>
    <w:p w14:paraId="50E48C0E" w14:textId="77777777" w:rsidR="00EB2BA4" w:rsidRPr="00EA1C85" w:rsidRDefault="00E97A77" w:rsidP="003E1467">
      <w:pPr>
        <w:widowControl w:val="0"/>
        <w:numPr>
          <w:ilvl w:val="0"/>
          <w:numId w:val="26"/>
        </w:numPr>
        <w:spacing w:line="360" w:lineRule="auto"/>
        <w:ind w:left="1701" w:hanging="567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t xml:space="preserve">Ruta </w:t>
      </w:r>
      <w:r w:rsidR="00EB2BA4" w:rsidRPr="00EA1C85">
        <w:rPr>
          <w:rFonts w:ascii="Arial" w:hAnsi="Arial" w:cs="Arial"/>
          <w:sz w:val="22"/>
          <w:lang w:val="es-ES_tradnl"/>
        </w:rPr>
        <w:t xml:space="preserve">1: </w:t>
      </w:r>
      <w:r w:rsidR="003B4EC3" w:rsidRPr="00EA1C85">
        <w:rPr>
          <w:rFonts w:ascii="Arial" w:hAnsi="Arial" w:cs="Arial"/>
          <w:sz w:val="22"/>
          <w:lang w:val="es-ES_tradnl"/>
        </w:rPr>
        <w:t>Desde Aula 1 y SS.HH hasta zona segura</w:t>
      </w:r>
      <w:r w:rsidR="008B10CB" w:rsidRPr="00EA1C85">
        <w:rPr>
          <w:rFonts w:ascii="Arial" w:hAnsi="Arial" w:cs="Arial"/>
          <w:sz w:val="22"/>
          <w:lang w:val="es-ES_tradnl"/>
        </w:rPr>
        <w:t>.</w:t>
      </w:r>
      <w:r w:rsidR="00EB2BA4" w:rsidRPr="00EA1C85">
        <w:rPr>
          <w:rFonts w:ascii="Arial" w:hAnsi="Arial" w:cs="Arial"/>
          <w:sz w:val="22"/>
          <w:lang w:val="es-ES_tradnl"/>
        </w:rPr>
        <w:t xml:space="preserve"> </w:t>
      </w:r>
      <w:r w:rsidR="008B10CB" w:rsidRPr="00EA1C85">
        <w:rPr>
          <w:rFonts w:ascii="Arial" w:hAnsi="Arial" w:cs="Arial"/>
          <w:sz w:val="22"/>
          <w:lang w:val="es-ES_tradnl"/>
        </w:rPr>
        <w:t xml:space="preserve">Longitud = </w:t>
      </w:r>
      <w:r w:rsidR="00E72961">
        <w:rPr>
          <w:rFonts w:ascii="Arial" w:hAnsi="Arial" w:cs="Arial"/>
          <w:sz w:val="22"/>
          <w:lang w:val="es-ES_tradnl"/>
        </w:rPr>
        <w:t>25.61</w:t>
      </w:r>
      <w:r w:rsidR="001341EF" w:rsidRPr="00EA1C85">
        <w:rPr>
          <w:rFonts w:ascii="Arial" w:hAnsi="Arial" w:cs="Arial"/>
          <w:sz w:val="22"/>
          <w:lang w:val="es-ES_tradnl"/>
        </w:rPr>
        <w:t xml:space="preserve"> </w:t>
      </w:r>
      <w:r w:rsidR="00EB2BA4" w:rsidRPr="00EA1C85">
        <w:rPr>
          <w:rFonts w:ascii="Arial" w:hAnsi="Arial" w:cs="Arial"/>
          <w:sz w:val="22"/>
          <w:lang w:val="es-ES_tradnl"/>
        </w:rPr>
        <w:t>m.</w:t>
      </w:r>
    </w:p>
    <w:p w14:paraId="6ADDD764" w14:textId="77777777" w:rsidR="00EB2BA4" w:rsidRPr="00EA1C85" w:rsidRDefault="00EB2BA4" w:rsidP="003E1467">
      <w:pPr>
        <w:widowControl w:val="0"/>
        <w:numPr>
          <w:ilvl w:val="0"/>
          <w:numId w:val="26"/>
        </w:numPr>
        <w:spacing w:line="360" w:lineRule="auto"/>
        <w:ind w:left="1701" w:hanging="567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lastRenderedPageBreak/>
        <w:t xml:space="preserve">Ruta 2: </w:t>
      </w:r>
      <w:r w:rsidR="0053083E" w:rsidRPr="00EA1C85">
        <w:rPr>
          <w:rFonts w:ascii="Arial" w:hAnsi="Arial" w:cs="Arial"/>
          <w:sz w:val="22"/>
          <w:lang w:val="es-ES_tradnl"/>
        </w:rPr>
        <w:t xml:space="preserve">Desde </w:t>
      </w:r>
      <w:r w:rsidR="008B10CB" w:rsidRPr="00EA1C85">
        <w:rPr>
          <w:rFonts w:ascii="Arial" w:hAnsi="Arial" w:cs="Arial"/>
          <w:sz w:val="22"/>
          <w:lang w:val="es-ES_tradnl"/>
        </w:rPr>
        <w:t xml:space="preserve">Aula </w:t>
      </w:r>
      <w:r w:rsidR="003B4EC3" w:rsidRPr="00EA1C85">
        <w:rPr>
          <w:rFonts w:ascii="Arial" w:hAnsi="Arial" w:cs="Arial"/>
          <w:sz w:val="22"/>
          <w:lang w:val="es-ES_tradnl"/>
        </w:rPr>
        <w:t>2</w:t>
      </w:r>
      <w:r w:rsidRPr="00EA1C85">
        <w:rPr>
          <w:rFonts w:ascii="Arial" w:hAnsi="Arial" w:cs="Arial"/>
          <w:sz w:val="22"/>
          <w:lang w:val="es-ES_tradnl"/>
        </w:rPr>
        <w:t xml:space="preserve"> </w:t>
      </w:r>
      <w:r w:rsidR="00C43ED2" w:rsidRPr="00EA1C85">
        <w:rPr>
          <w:rFonts w:ascii="Arial" w:hAnsi="Arial" w:cs="Arial"/>
          <w:sz w:val="22"/>
          <w:lang w:val="es-ES_tradnl"/>
        </w:rPr>
        <w:t xml:space="preserve">y </w:t>
      </w:r>
      <w:r w:rsidR="008B10CB" w:rsidRPr="00EA1C85">
        <w:rPr>
          <w:rFonts w:ascii="Arial" w:hAnsi="Arial" w:cs="Arial"/>
          <w:sz w:val="22"/>
          <w:lang w:val="es-ES_tradnl"/>
        </w:rPr>
        <w:t xml:space="preserve">SS.HH </w:t>
      </w:r>
      <w:r w:rsidRPr="00EA1C85">
        <w:rPr>
          <w:rFonts w:ascii="Arial" w:hAnsi="Arial" w:cs="Arial"/>
          <w:sz w:val="22"/>
          <w:lang w:val="es-ES_tradnl"/>
        </w:rPr>
        <w:t>hasta zona segura</w:t>
      </w:r>
      <w:r w:rsidR="008B10CB" w:rsidRPr="00EA1C85">
        <w:rPr>
          <w:rFonts w:ascii="Arial" w:hAnsi="Arial" w:cs="Arial"/>
          <w:sz w:val="22"/>
          <w:lang w:val="es-ES_tradnl"/>
        </w:rPr>
        <w:t>.</w:t>
      </w:r>
      <w:r w:rsidRPr="00EA1C85">
        <w:rPr>
          <w:rFonts w:ascii="Arial" w:hAnsi="Arial" w:cs="Arial"/>
          <w:sz w:val="22"/>
          <w:lang w:val="es-ES_tradnl"/>
        </w:rPr>
        <w:t xml:space="preserve"> </w:t>
      </w:r>
      <w:r w:rsidR="008B10CB" w:rsidRPr="00EA1C85">
        <w:rPr>
          <w:rFonts w:ascii="Arial" w:hAnsi="Arial" w:cs="Arial"/>
          <w:sz w:val="22"/>
          <w:lang w:val="es-ES_tradnl"/>
        </w:rPr>
        <w:t xml:space="preserve">Longitud </w:t>
      </w:r>
      <w:r w:rsidRPr="00EA1C85">
        <w:rPr>
          <w:rFonts w:ascii="Arial" w:hAnsi="Arial" w:cs="Arial"/>
          <w:sz w:val="22"/>
          <w:lang w:val="es-ES_tradnl"/>
        </w:rPr>
        <w:t xml:space="preserve">= </w:t>
      </w:r>
      <w:r w:rsidR="00E72961">
        <w:rPr>
          <w:rFonts w:ascii="Arial" w:hAnsi="Arial" w:cs="Arial"/>
          <w:sz w:val="22"/>
          <w:lang w:val="es-ES_tradnl"/>
        </w:rPr>
        <w:t>29.69</w:t>
      </w:r>
      <w:r w:rsidR="001341EF" w:rsidRPr="00EA1C85">
        <w:rPr>
          <w:rFonts w:ascii="Arial" w:hAnsi="Arial" w:cs="Arial"/>
          <w:sz w:val="22"/>
          <w:lang w:val="es-ES_tradnl"/>
        </w:rPr>
        <w:t xml:space="preserve"> </w:t>
      </w:r>
      <w:r w:rsidRPr="00EA1C85">
        <w:rPr>
          <w:rFonts w:ascii="Arial" w:hAnsi="Arial" w:cs="Arial"/>
          <w:sz w:val="22"/>
          <w:lang w:val="es-ES_tradnl"/>
        </w:rPr>
        <w:t>m.</w:t>
      </w:r>
    </w:p>
    <w:p w14:paraId="5B9CFD28" w14:textId="77777777" w:rsidR="00EB2BA4" w:rsidRPr="00EA1C85" w:rsidRDefault="00EB2BA4" w:rsidP="003E1467">
      <w:pPr>
        <w:widowControl w:val="0"/>
        <w:numPr>
          <w:ilvl w:val="0"/>
          <w:numId w:val="26"/>
        </w:numPr>
        <w:spacing w:line="360" w:lineRule="auto"/>
        <w:ind w:left="1701" w:hanging="567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t xml:space="preserve">Ruta 3: </w:t>
      </w:r>
      <w:r w:rsidR="001447BE" w:rsidRPr="00EA1C85">
        <w:rPr>
          <w:rFonts w:ascii="Arial" w:hAnsi="Arial" w:cs="Arial"/>
          <w:sz w:val="22"/>
          <w:lang w:val="es-ES_tradnl"/>
        </w:rPr>
        <w:t xml:space="preserve">Desde </w:t>
      </w:r>
      <w:r w:rsidR="008B10CB" w:rsidRPr="00EA1C85">
        <w:rPr>
          <w:rFonts w:ascii="Arial" w:hAnsi="Arial" w:cs="Arial"/>
          <w:sz w:val="22"/>
          <w:lang w:val="es-ES_tradnl"/>
        </w:rPr>
        <w:t xml:space="preserve">Aula </w:t>
      </w:r>
      <w:r w:rsidR="003B4EC3" w:rsidRPr="00EA1C85">
        <w:rPr>
          <w:rFonts w:ascii="Arial" w:hAnsi="Arial" w:cs="Arial"/>
          <w:sz w:val="22"/>
          <w:lang w:val="es-ES_tradnl"/>
        </w:rPr>
        <w:t>3</w:t>
      </w:r>
      <w:r w:rsidR="008B10CB" w:rsidRPr="00EA1C85">
        <w:rPr>
          <w:rFonts w:ascii="Arial" w:hAnsi="Arial" w:cs="Arial"/>
          <w:sz w:val="22"/>
          <w:lang w:val="es-ES_tradnl"/>
        </w:rPr>
        <w:t xml:space="preserve"> y SS.HH </w:t>
      </w:r>
      <w:r w:rsidRPr="00EA1C85">
        <w:rPr>
          <w:rFonts w:ascii="Arial" w:hAnsi="Arial" w:cs="Arial"/>
          <w:sz w:val="22"/>
          <w:lang w:val="es-ES_tradnl"/>
        </w:rPr>
        <w:t>hasta zona segura</w:t>
      </w:r>
      <w:r w:rsidR="008B10CB" w:rsidRPr="00EA1C85">
        <w:rPr>
          <w:rFonts w:ascii="Arial" w:hAnsi="Arial" w:cs="Arial"/>
          <w:sz w:val="22"/>
          <w:lang w:val="es-ES_tradnl"/>
        </w:rPr>
        <w:t>. Longitud</w:t>
      </w:r>
      <w:r w:rsidRPr="00EA1C85">
        <w:rPr>
          <w:rFonts w:ascii="Arial" w:hAnsi="Arial" w:cs="Arial"/>
          <w:sz w:val="22"/>
          <w:lang w:val="es-ES_tradnl"/>
        </w:rPr>
        <w:t xml:space="preserve"> = </w:t>
      </w:r>
      <w:r w:rsidR="00E72961">
        <w:rPr>
          <w:rFonts w:ascii="Arial" w:hAnsi="Arial" w:cs="Arial"/>
          <w:sz w:val="22"/>
          <w:lang w:val="es-ES_tradnl"/>
        </w:rPr>
        <w:t>36.47</w:t>
      </w:r>
      <w:r w:rsidRPr="00EA1C85">
        <w:rPr>
          <w:rFonts w:ascii="Arial" w:hAnsi="Arial" w:cs="Arial"/>
          <w:sz w:val="22"/>
          <w:lang w:val="es-ES_tradnl"/>
        </w:rPr>
        <w:t xml:space="preserve"> m.</w:t>
      </w:r>
    </w:p>
    <w:p w14:paraId="30A8BBAD" w14:textId="77777777" w:rsidR="008B10CB" w:rsidRPr="00EA1C85" w:rsidRDefault="008B10CB" w:rsidP="003E1467">
      <w:pPr>
        <w:widowControl w:val="0"/>
        <w:numPr>
          <w:ilvl w:val="0"/>
          <w:numId w:val="26"/>
        </w:numPr>
        <w:spacing w:line="360" w:lineRule="auto"/>
        <w:ind w:left="1701" w:hanging="567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t xml:space="preserve">Ruta 4: Desde Aula </w:t>
      </w:r>
      <w:r w:rsidR="001341EF" w:rsidRPr="00EA1C85">
        <w:rPr>
          <w:rFonts w:ascii="Arial" w:hAnsi="Arial" w:cs="Arial"/>
          <w:sz w:val="22"/>
          <w:lang w:val="es-ES_tradnl"/>
        </w:rPr>
        <w:t>4</w:t>
      </w:r>
      <w:r w:rsidRPr="00EA1C85">
        <w:rPr>
          <w:rFonts w:ascii="Arial" w:hAnsi="Arial" w:cs="Arial"/>
          <w:sz w:val="22"/>
          <w:lang w:val="es-ES_tradnl"/>
        </w:rPr>
        <w:t xml:space="preserve"> y SS.HH hasta zona segura. Longitud = </w:t>
      </w:r>
      <w:r w:rsidR="00E72961">
        <w:rPr>
          <w:rFonts w:ascii="Arial" w:hAnsi="Arial" w:cs="Arial"/>
          <w:sz w:val="22"/>
          <w:lang w:val="es-ES_tradnl"/>
        </w:rPr>
        <w:t>51.35</w:t>
      </w:r>
      <w:r w:rsidR="007B3D8A">
        <w:rPr>
          <w:rFonts w:ascii="Arial" w:hAnsi="Arial" w:cs="Arial"/>
          <w:sz w:val="22"/>
          <w:lang w:val="es-ES_tradnl"/>
        </w:rPr>
        <w:t xml:space="preserve"> m</w:t>
      </w:r>
    </w:p>
    <w:p w14:paraId="5434B503" w14:textId="77777777" w:rsidR="005058B7" w:rsidRDefault="005058B7" w:rsidP="003E1467">
      <w:pPr>
        <w:widowControl w:val="0"/>
        <w:numPr>
          <w:ilvl w:val="0"/>
          <w:numId w:val="26"/>
        </w:numPr>
        <w:spacing w:line="360" w:lineRule="auto"/>
        <w:ind w:left="1701" w:hanging="567"/>
        <w:jc w:val="both"/>
        <w:rPr>
          <w:rFonts w:ascii="Arial" w:hAnsi="Arial" w:cs="Arial"/>
          <w:sz w:val="22"/>
          <w:lang w:val="es-ES_tradnl"/>
        </w:rPr>
      </w:pPr>
      <w:r>
        <w:rPr>
          <w:rFonts w:ascii="Arial" w:hAnsi="Arial" w:cs="Arial"/>
          <w:sz w:val="22"/>
          <w:lang w:val="es-ES_tradnl"/>
        </w:rPr>
        <w:t xml:space="preserve">Ruta </w:t>
      </w:r>
      <w:r w:rsidR="00E72961">
        <w:rPr>
          <w:rFonts w:ascii="Arial" w:hAnsi="Arial" w:cs="Arial"/>
          <w:sz w:val="22"/>
          <w:lang w:val="es-ES_tradnl"/>
        </w:rPr>
        <w:t>5</w:t>
      </w:r>
      <w:r w:rsidRPr="00EA1C85">
        <w:rPr>
          <w:rFonts w:ascii="Arial" w:hAnsi="Arial" w:cs="Arial"/>
          <w:sz w:val="22"/>
          <w:lang w:val="es-ES_tradnl"/>
        </w:rPr>
        <w:t xml:space="preserve">: Desde </w:t>
      </w:r>
      <w:r w:rsidR="00596871">
        <w:rPr>
          <w:rFonts w:ascii="Arial" w:hAnsi="Arial" w:cs="Arial"/>
          <w:sz w:val="22"/>
          <w:lang w:val="es-ES_tradnl"/>
        </w:rPr>
        <w:t xml:space="preserve">sum </w:t>
      </w:r>
      <w:r w:rsidRPr="00EA1C85">
        <w:rPr>
          <w:rFonts w:ascii="Arial" w:hAnsi="Arial" w:cs="Arial"/>
          <w:sz w:val="22"/>
          <w:lang w:val="es-ES_tradnl"/>
        </w:rPr>
        <w:t xml:space="preserve">hasta zona segura. Longitud = </w:t>
      </w:r>
      <w:r w:rsidR="00CB2163">
        <w:rPr>
          <w:rFonts w:ascii="Arial" w:hAnsi="Arial" w:cs="Arial"/>
          <w:sz w:val="22"/>
          <w:lang w:val="es-ES_tradnl"/>
        </w:rPr>
        <w:t>33.79</w:t>
      </w:r>
      <w:r>
        <w:rPr>
          <w:rFonts w:ascii="Arial" w:hAnsi="Arial" w:cs="Arial"/>
          <w:sz w:val="22"/>
          <w:lang w:val="es-ES_tradnl"/>
        </w:rPr>
        <w:t xml:space="preserve"> </w:t>
      </w:r>
      <w:r w:rsidRPr="00EA1C85">
        <w:rPr>
          <w:rFonts w:ascii="Arial" w:hAnsi="Arial" w:cs="Arial"/>
          <w:sz w:val="22"/>
          <w:lang w:val="es-ES_tradnl"/>
        </w:rPr>
        <w:t>m.</w:t>
      </w:r>
    </w:p>
    <w:p w14:paraId="051113C7" w14:textId="77777777" w:rsidR="00E72961" w:rsidRDefault="00E72961" w:rsidP="003E1467">
      <w:pPr>
        <w:widowControl w:val="0"/>
        <w:numPr>
          <w:ilvl w:val="0"/>
          <w:numId w:val="26"/>
        </w:numPr>
        <w:spacing w:line="360" w:lineRule="auto"/>
        <w:ind w:left="1701" w:hanging="567"/>
        <w:jc w:val="both"/>
        <w:rPr>
          <w:rFonts w:ascii="Arial" w:hAnsi="Arial" w:cs="Arial"/>
          <w:sz w:val="22"/>
          <w:lang w:val="es-ES_tradnl"/>
        </w:rPr>
      </w:pPr>
      <w:r>
        <w:rPr>
          <w:rFonts w:ascii="Arial" w:hAnsi="Arial" w:cs="Arial"/>
          <w:sz w:val="22"/>
          <w:lang w:val="es-ES_tradnl"/>
        </w:rPr>
        <w:t>Ruta 6</w:t>
      </w:r>
      <w:r w:rsidRPr="00EA1C85">
        <w:rPr>
          <w:rFonts w:ascii="Arial" w:hAnsi="Arial" w:cs="Arial"/>
          <w:sz w:val="22"/>
          <w:lang w:val="es-ES_tradnl"/>
        </w:rPr>
        <w:t xml:space="preserve">: Desde </w:t>
      </w:r>
      <w:r w:rsidR="00CB2163">
        <w:rPr>
          <w:rFonts w:ascii="Arial" w:hAnsi="Arial" w:cs="Arial"/>
          <w:sz w:val="22"/>
          <w:lang w:val="es-ES_tradnl"/>
        </w:rPr>
        <w:t>SS. HH</w:t>
      </w:r>
      <w:r>
        <w:rPr>
          <w:rFonts w:ascii="Arial" w:hAnsi="Arial" w:cs="Arial"/>
          <w:sz w:val="22"/>
          <w:lang w:val="es-ES_tradnl"/>
        </w:rPr>
        <w:t xml:space="preserve"> </w:t>
      </w:r>
      <w:r w:rsidRPr="00EA1C85">
        <w:rPr>
          <w:rFonts w:ascii="Arial" w:hAnsi="Arial" w:cs="Arial"/>
          <w:sz w:val="22"/>
          <w:lang w:val="es-ES_tradnl"/>
        </w:rPr>
        <w:t xml:space="preserve">hasta zona segura. Longitud = </w:t>
      </w:r>
      <w:r w:rsidR="00CB2163">
        <w:rPr>
          <w:rFonts w:ascii="Arial" w:hAnsi="Arial" w:cs="Arial"/>
          <w:sz w:val="22"/>
          <w:lang w:val="es-ES_tradnl"/>
        </w:rPr>
        <w:t>36.35</w:t>
      </w:r>
      <w:r>
        <w:rPr>
          <w:rFonts w:ascii="Arial" w:hAnsi="Arial" w:cs="Arial"/>
          <w:sz w:val="22"/>
          <w:lang w:val="es-ES_tradnl"/>
        </w:rPr>
        <w:t xml:space="preserve"> </w:t>
      </w:r>
      <w:r w:rsidRPr="00EA1C85">
        <w:rPr>
          <w:rFonts w:ascii="Arial" w:hAnsi="Arial" w:cs="Arial"/>
          <w:sz w:val="22"/>
          <w:lang w:val="es-ES_tradnl"/>
        </w:rPr>
        <w:t>m.</w:t>
      </w:r>
    </w:p>
    <w:p w14:paraId="7B306B0B" w14:textId="77777777" w:rsidR="00CB2163" w:rsidRDefault="00CB2163" w:rsidP="003E1467">
      <w:pPr>
        <w:widowControl w:val="0"/>
        <w:numPr>
          <w:ilvl w:val="0"/>
          <w:numId w:val="26"/>
        </w:numPr>
        <w:spacing w:line="360" w:lineRule="auto"/>
        <w:ind w:left="1701" w:hanging="567"/>
        <w:jc w:val="both"/>
        <w:rPr>
          <w:rFonts w:ascii="Arial" w:hAnsi="Arial" w:cs="Arial"/>
          <w:sz w:val="22"/>
          <w:lang w:val="es-ES_tradnl"/>
        </w:rPr>
      </w:pPr>
      <w:r>
        <w:rPr>
          <w:rFonts w:ascii="Arial" w:hAnsi="Arial" w:cs="Arial"/>
          <w:sz w:val="22"/>
          <w:lang w:val="es-ES_tradnl"/>
        </w:rPr>
        <w:t>Ruta 7</w:t>
      </w:r>
      <w:r w:rsidRPr="00EA1C85">
        <w:rPr>
          <w:rFonts w:ascii="Arial" w:hAnsi="Arial" w:cs="Arial"/>
          <w:sz w:val="22"/>
          <w:lang w:val="es-ES_tradnl"/>
        </w:rPr>
        <w:t xml:space="preserve">: Desde </w:t>
      </w:r>
      <w:r>
        <w:rPr>
          <w:rFonts w:ascii="Arial" w:hAnsi="Arial" w:cs="Arial"/>
          <w:sz w:val="22"/>
          <w:lang w:val="es-ES_tradnl"/>
        </w:rPr>
        <w:t xml:space="preserve">Cocina </w:t>
      </w:r>
      <w:r w:rsidRPr="00EA1C85">
        <w:rPr>
          <w:rFonts w:ascii="Arial" w:hAnsi="Arial" w:cs="Arial"/>
          <w:sz w:val="22"/>
          <w:lang w:val="es-ES_tradnl"/>
        </w:rPr>
        <w:t xml:space="preserve">hasta zona segura. Longitud = </w:t>
      </w:r>
      <w:r>
        <w:rPr>
          <w:rFonts w:ascii="Arial" w:hAnsi="Arial" w:cs="Arial"/>
          <w:sz w:val="22"/>
          <w:lang w:val="es-ES_tradnl"/>
        </w:rPr>
        <w:t xml:space="preserve">39.10 </w:t>
      </w:r>
      <w:r w:rsidRPr="00EA1C85">
        <w:rPr>
          <w:rFonts w:ascii="Arial" w:hAnsi="Arial" w:cs="Arial"/>
          <w:sz w:val="22"/>
          <w:lang w:val="es-ES_tradnl"/>
        </w:rPr>
        <w:t>m.</w:t>
      </w:r>
    </w:p>
    <w:p w14:paraId="0B877637" w14:textId="77777777" w:rsidR="008B10CB" w:rsidRPr="00EA1C85" w:rsidRDefault="005058B7" w:rsidP="003E1467">
      <w:pPr>
        <w:widowControl w:val="0"/>
        <w:numPr>
          <w:ilvl w:val="0"/>
          <w:numId w:val="26"/>
        </w:numPr>
        <w:spacing w:line="360" w:lineRule="auto"/>
        <w:ind w:left="1701" w:hanging="567"/>
        <w:jc w:val="both"/>
        <w:rPr>
          <w:rFonts w:ascii="Arial" w:hAnsi="Arial" w:cs="Arial"/>
          <w:sz w:val="22"/>
          <w:lang w:val="es-ES_tradnl"/>
        </w:rPr>
      </w:pPr>
      <w:r>
        <w:rPr>
          <w:rFonts w:ascii="Arial" w:hAnsi="Arial" w:cs="Arial"/>
          <w:sz w:val="22"/>
          <w:lang w:val="es-ES_tradnl"/>
        </w:rPr>
        <w:t xml:space="preserve">Ruta </w:t>
      </w:r>
      <w:r w:rsidR="00CB2163">
        <w:rPr>
          <w:rFonts w:ascii="Arial" w:hAnsi="Arial" w:cs="Arial"/>
          <w:sz w:val="22"/>
          <w:lang w:val="es-ES_tradnl"/>
        </w:rPr>
        <w:t>8</w:t>
      </w:r>
      <w:r w:rsidR="008B10CB" w:rsidRPr="00EA1C85">
        <w:rPr>
          <w:rFonts w:ascii="Arial" w:hAnsi="Arial" w:cs="Arial"/>
          <w:sz w:val="22"/>
          <w:lang w:val="es-ES_tradnl"/>
        </w:rPr>
        <w:t xml:space="preserve">: Desde </w:t>
      </w:r>
      <w:r w:rsidR="003B4EC3" w:rsidRPr="00EA1C85">
        <w:rPr>
          <w:rFonts w:ascii="Arial" w:hAnsi="Arial" w:cs="Arial"/>
          <w:sz w:val="22"/>
          <w:lang w:val="es-ES_tradnl"/>
        </w:rPr>
        <w:t xml:space="preserve">la </w:t>
      </w:r>
      <w:r w:rsidR="00BC70E0" w:rsidRPr="00EA1C85">
        <w:rPr>
          <w:rFonts w:ascii="Arial" w:hAnsi="Arial" w:cs="Arial"/>
          <w:sz w:val="22"/>
          <w:lang w:val="es-ES_tradnl"/>
        </w:rPr>
        <w:t>A</w:t>
      </w:r>
      <w:r w:rsidR="003B4EC3" w:rsidRPr="00EA1C85">
        <w:rPr>
          <w:rFonts w:ascii="Arial" w:hAnsi="Arial" w:cs="Arial"/>
          <w:sz w:val="22"/>
          <w:lang w:val="es-ES_tradnl"/>
        </w:rPr>
        <w:t>dministración</w:t>
      </w:r>
      <w:r w:rsidR="008B10CB" w:rsidRPr="00EA1C85">
        <w:rPr>
          <w:rFonts w:ascii="Arial" w:hAnsi="Arial" w:cs="Arial"/>
          <w:sz w:val="22"/>
          <w:lang w:val="es-ES_tradnl"/>
        </w:rPr>
        <w:t xml:space="preserve"> hasta zona segura. Longitud = </w:t>
      </w:r>
      <w:r w:rsidR="00CB2163">
        <w:rPr>
          <w:rFonts w:ascii="Arial" w:hAnsi="Arial" w:cs="Arial"/>
          <w:sz w:val="22"/>
          <w:lang w:val="es-ES_tradnl"/>
        </w:rPr>
        <w:t>28.41</w:t>
      </w:r>
      <w:r w:rsidR="008B10CB" w:rsidRPr="00EA1C85">
        <w:rPr>
          <w:rFonts w:ascii="Arial" w:hAnsi="Arial" w:cs="Arial"/>
          <w:sz w:val="22"/>
          <w:lang w:val="es-ES_tradnl"/>
        </w:rPr>
        <w:t xml:space="preserve"> m.</w:t>
      </w:r>
    </w:p>
    <w:p w14:paraId="66CEE123" w14:textId="77777777" w:rsidR="00EB2BA4" w:rsidRPr="00EA1C85" w:rsidRDefault="00EB2BA4" w:rsidP="003E1467">
      <w:pPr>
        <w:widowControl w:val="0"/>
        <w:spacing w:line="360" w:lineRule="auto"/>
        <w:ind w:left="1134"/>
        <w:jc w:val="both"/>
        <w:rPr>
          <w:rFonts w:ascii="Arial" w:hAnsi="Arial" w:cs="Arial"/>
          <w:sz w:val="22"/>
          <w:lang w:val="es-ES_tradnl"/>
        </w:rPr>
      </w:pPr>
    </w:p>
    <w:p w14:paraId="299FEEA8" w14:textId="77777777" w:rsidR="00EB2BA4" w:rsidRPr="00EA1C85" w:rsidRDefault="008F7E9C" w:rsidP="003E1467">
      <w:pPr>
        <w:widowControl w:val="0"/>
        <w:spacing w:line="360" w:lineRule="auto"/>
        <w:ind w:left="1134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t xml:space="preserve">Dentro </w:t>
      </w:r>
      <w:r w:rsidR="00E97A77" w:rsidRPr="00EA1C85">
        <w:rPr>
          <w:rFonts w:ascii="Arial" w:hAnsi="Arial" w:cs="Arial"/>
          <w:sz w:val="22"/>
          <w:lang w:val="es-ES_tradnl"/>
        </w:rPr>
        <w:t>de la infraestructura educativa</w:t>
      </w:r>
      <w:r w:rsidR="00EB2BA4" w:rsidRPr="00EA1C85">
        <w:rPr>
          <w:rFonts w:ascii="Arial" w:hAnsi="Arial" w:cs="Arial"/>
          <w:sz w:val="22"/>
          <w:lang w:val="es-ES_tradnl"/>
        </w:rPr>
        <w:t xml:space="preserve">, la </w:t>
      </w:r>
      <w:r w:rsidR="00EB2BA4" w:rsidRPr="00EA1C85">
        <w:rPr>
          <w:rFonts w:ascii="Arial" w:hAnsi="Arial" w:cs="Arial"/>
          <w:b/>
          <w:sz w:val="22"/>
          <w:lang w:val="es-ES_tradnl"/>
        </w:rPr>
        <w:t xml:space="preserve">Ruta Crítica </w:t>
      </w:r>
      <w:r w:rsidR="00E97A77" w:rsidRPr="00EA1C85">
        <w:rPr>
          <w:rFonts w:ascii="Arial" w:hAnsi="Arial" w:cs="Arial"/>
          <w:sz w:val="22"/>
          <w:lang w:val="es-ES_tradnl"/>
        </w:rPr>
        <w:t xml:space="preserve">vendría a ser la Ruta </w:t>
      </w:r>
      <w:r w:rsidR="00D82855">
        <w:rPr>
          <w:rFonts w:ascii="Arial" w:hAnsi="Arial" w:cs="Arial"/>
          <w:sz w:val="22"/>
          <w:lang w:val="es-ES_tradnl"/>
        </w:rPr>
        <w:t>4</w:t>
      </w:r>
      <w:r w:rsidR="00E97A77" w:rsidRPr="00EA1C85">
        <w:rPr>
          <w:rFonts w:ascii="Arial" w:hAnsi="Arial" w:cs="Arial"/>
          <w:sz w:val="22"/>
          <w:lang w:val="es-ES_tradnl"/>
        </w:rPr>
        <w:t xml:space="preserve"> la cual corresponde a la </w:t>
      </w:r>
      <w:r w:rsidR="005628EC" w:rsidRPr="00EA1C85">
        <w:rPr>
          <w:rFonts w:ascii="Arial" w:hAnsi="Arial" w:cs="Arial"/>
          <w:sz w:val="22"/>
          <w:lang w:val="es-ES_tradnl"/>
        </w:rPr>
        <w:t xml:space="preserve">evacuación </w:t>
      </w:r>
      <w:r w:rsidR="00596871">
        <w:rPr>
          <w:rFonts w:ascii="Arial" w:hAnsi="Arial" w:cs="Arial"/>
          <w:sz w:val="22"/>
          <w:lang w:val="es-ES_tradnl"/>
        </w:rPr>
        <w:t>de</w:t>
      </w:r>
      <w:r w:rsidR="00D82855">
        <w:rPr>
          <w:rFonts w:ascii="Arial" w:hAnsi="Arial" w:cs="Arial"/>
          <w:sz w:val="22"/>
          <w:lang w:val="es-ES_tradnl"/>
        </w:rPr>
        <w:t>l aula 4</w:t>
      </w:r>
      <w:r w:rsidR="00EB2BA4" w:rsidRPr="00EA1C85">
        <w:rPr>
          <w:rFonts w:ascii="Arial" w:hAnsi="Arial" w:cs="Arial"/>
          <w:sz w:val="22"/>
          <w:lang w:val="es-ES_tradnl"/>
        </w:rPr>
        <w:t>,</w:t>
      </w:r>
      <w:r w:rsidR="00282E82" w:rsidRPr="00EA1C85">
        <w:rPr>
          <w:rFonts w:ascii="Arial" w:hAnsi="Arial" w:cs="Arial"/>
          <w:sz w:val="22"/>
          <w:lang w:val="es-ES_tradnl"/>
        </w:rPr>
        <w:t xml:space="preserve"> las mi</w:t>
      </w:r>
      <w:r w:rsidR="005628EC" w:rsidRPr="00EA1C85">
        <w:rPr>
          <w:rFonts w:ascii="Arial" w:hAnsi="Arial" w:cs="Arial"/>
          <w:sz w:val="22"/>
          <w:lang w:val="es-ES_tradnl"/>
        </w:rPr>
        <w:t xml:space="preserve">smas que evacúan por medio de los pasadizos proyectados de </w:t>
      </w:r>
      <w:r w:rsidR="00CB2163">
        <w:rPr>
          <w:rFonts w:ascii="Arial" w:hAnsi="Arial" w:cs="Arial"/>
          <w:sz w:val="22"/>
          <w:lang w:val="es-ES_tradnl"/>
        </w:rPr>
        <w:t>4.00 y 3.50</w:t>
      </w:r>
      <w:r w:rsidR="001341EF" w:rsidRPr="00EA1C85">
        <w:rPr>
          <w:rFonts w:ascii="Arial" w:hAnsi="Arial" w:cs="Arial"/>
          <w:sz w:val="22"/>
          <w:lang w:val="es-ES_tradnl"/>
        </w:rPr>
        <w:t xml:space="preserve"> </w:t>
      </w:r>
      <w:r w:rsidR="005628EC" w:rsidRPr="00EA1C85">
        <w:rPr>
          <w:rFonts w:ascii="Arial" w:hAnsi="Arial" w:cs="Arial"/>
          <w:sz w:val="22"/>
          <w:lang w:val="es-ES_tradnl"/>
        </w:rPr>
        <w:t>m</w:t>
      </w:r>
      <w:r w:rsidR="001341EF" w:rsidRPr="00EA1C85">
        <w:rPr>
          <w:rFonts w:ascii="Arial" w:hAnsi="Arial" w:cs="Arial"/>
          <w:sz w:val="22"/>
          <w:lang w:val="es-ES_tradnl"/>
        </w:rPr>
        <w:t>.</w:t>
      </w:r>
      <w:r w:rsidR="005628EC" w:rsidRPr="00EA1C85">
        <w:rPr>
          <w:rFonts w:ascii="Arial" w:hAnsi="Arial" w:cs="Arial"/>
          <w:sz w:val="22"/>
          <w:lang w:val="es-ES_tradnl"/>
        </w:rPr>
        <w:t xml:space="preserve"> </w:t>
      </w:r>
      <w:r w:rsidR="00CB2163">
        <w:rPr>
          <w:rFonts w:ascii="Arial" w:hAnsi="Arial" w:cs="Arial"/>
          <w:sz w:val="22"/>
          <w:lang w:val="es-ES_tradnl"/>
        </w:rPr>
        <w:t>hasta el área de zona segura.</w:t>
      </w:r>
    </w:p>
    <w:p w14:paraId="77936EEE" w14:textId="77777777" w:rsidR="00EB2BA4" w:rsidRPr="00EA1C85" w:rsidRDefault="00EB2BA4" w:rsidP="003E1467">
      <w:pPr>
        <w:widowControl w:val="0"/>
        <w:spacing w:line="360" w:lineRule="auto"/>
        <w:jc w:val="both"/>
        <w:rPr>
          <w:rFonts w:ascii="Arial" w:hAnsi="Arial" w:cs="Arial"/>
          <w:sz w:val="22"/>
          <w:lang w:val="es-ES_tradnl"/>
        </w:rPr>
      </w:pPr>
    </w:p>
    <w:p w14:paraId="6E13A0BC" w14:textId="77777777" w:rsidR="00EB2BA4" w:rsidRDefault="00EB2BA4" w:rsidP="003E1467">
      <w:pPr>
        <w:widowControl w:val="0"/>
        <w:spacing w:line="360" w:lineRule="auto"/>
        <w:ind w:left="1134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t xml:space="preserve">De ello se desprende que la distancia máxima de evacuación hacia una zona segura es de </w:t>
      </w:r>
      <w:r w:rsidR="00D82855">
        <w:rPr>
          <w:rFonts w:ascii="Arial" w:hAnsi="Arial" w:cs="Arial"/>
          <w:sz w:val="22"/>
          <w:lang w:val="es-ES_tradnl"/>
        </w:rPr>
        <w:t>51.35</w:t>
      </w:r>
      <w:r w:rsidR="00CB2163">
        <w:rPr>
          <w:rFonts w:ascii="Arial" w:hAnsi="Arial" w:cs="Arial"/>
          <w:sz w:val="22"/>
          <w:lang w:val="es-ES_tradnl"/>
        </w:rPr>
        <w:t xml:space="preserve"> m</w:t>
      </w:r>
      <w:r w:rsidRPr="00EA1C85">
        <w:rPr>
          <w:rFonts w:ascii="Arial" w:hAnsi="Arial" w:cs="Arial"/>
          <w:sz w:val="22"/>
          <w:lang w:val="es-ES_tradnl"/>
        </w:rPr>
        <w:t xml:space="preserve">. </w:t>
      </w:r>
      <w:r w:rsidR="00962DED" w:rsidRPr="00EA1C85">
        <w:rPr>
          <w:rFonts w:ascii="Arial" w:hAnsi="Arial" w:cs="Arial"/>
          <w:sz w:val="22"/>
          <w:lang w:val="es-ES_tradnl"/>
        </w:rPr>
        <w:t>Equivalente</w:t>
      </w:r>
      <w:r w:rsidRPr="00EA1C85">
        <w:rPr>
          <w:rFonts w:ascii="Arial" w:hAnsi="Arial" w:cs="Arial"/>
          <w:sz w:val="22"/>
          <w:lang w:val="es-ES_tradnl"/>
        </w:rPr>
        <w:t xml:space="preserve"> </w:t>
      </w:r>
      <w:r w:rsidR="00D82855">
        <w:rPr>
          <w:rFonts w:ascii="Arial" w:hAnsi="Arial" w:cs="Arial"/>
          <w:sz w:val="22"/>
          <w:lang w:val="es-ES_tradnl"/>
        </w:rPr>
        <w:t>51</w:t>
      </w:r>
      <w:r w:rsidR="00596871">
        <w:rPr>
          <w:rFonts w:ascii="Arial" w:hAnsi="Arial" w:cs="Arial"/>
          <w:sz w:val="22"/>
          <w:lang w:val="es-ES_tradnl"/>
        </w:rPr>
        <w:t xml:space="preserve"> segundos, correspondiente</w:t>
      </w:r>
      <w:r w:rsidR="00CB2163">
        <w:rPr>
          <w:rFonts w:ascii="Arial" w:hAnsi="Arial" w:cs="Arial"/>
          <w:sz w:val="22"/>
          <w:lang w:val="es-ES_tradnl"/>
        </w:rPr>
        <w:t xml:space="preserve"> a </w:t>
      </w:r>
      <w:r w:rsidR="00D82855">
        <w:rPr>
          <w:rFonts w:ascii="Arial" w:hAnsi="Arial" w:cs="Arial"/>
          <w:sz w:val="22"/>
          <w:lang w:val="es-ES_tradnl"/>
        </w:rPr>
        <w:t>aula 4</w:t>
      </w:r>
      <w:r w:rsidR="00596871">
        <w:rPr>
          <w:rFonts w:ascii="Arial" w:hAnsi="Arial" w:cs="Arial"/>
          <w:sz w:val="22"/>
          <w:lang w:val="es-ES_tradnl"/>
        </w:rPr>
        <w:t>.</w:t>
      </w:r>
    </w:p>
    <w:p w14:paraId="020A4B4E" w14:textId="77777777" w:rsidR="00CB2163" w:rsidRDefault="00CB2163" w:rsidP="003E1467">
      <w:pPr>
        <w:widowControl w:val="0"/>
        <w:spacing w:line="360" w:lineRule="auto"/>
        <w:ind w:left="1134"/>
        <w:jc w:val="both"/>
        <w:rPr>
          <w:rFonts w:ascii="Arial" w:hAnsi="Arial" w:cs="Arial"/>
          <w:sz w:val="22"/>
          <w:lang w:val="es-ES_tradnl"/>
        </w:rPr>
      </w:pPr>
    </w:p>
    <w:p w14:paraId="5FF79E50" w14:textId="77777777" w:rsidR="003F4E2D" w:rsidRDefault="003F4E2D" w:rsidP="003E1467">
      <w:pPr>
        <w:widowControl w:val="0"/>
        <w:spacing w:line="360" w:lineRule="auto"/>
        <w:ind w:left="1134"/>
        <w:jc w:val="both"/>
        <w:rPr>
          <w:rFonts w:ascii="Arial" w:hAnsi="Arial" w:cs="Arial"/>
          <w:sz w:val="22"/>
          <w:lang w:val="es-ES_tradnl"/>
        </w:rPr>
      </w:pPr>
    </w:p>
    <w:p w14:paraId="39815EFF" w14:textId="77777777" w:rsidR="00164FC9" w:rsidRPr="00EA1C85" w:rsidRDefault="00164FC9" w:rsidP="003E1467">
      <w:pPr>
        <w:widowControl w:val="0"/>
        <w:numPr>
          <w:ilvl w:val="0"/>
          <w:numId w:val="24"/>
        </w:numPr>
        <w:spacing w:line="360" w:lineRule="auto"/>
        <w:ind w:left="567" w:hanging="567"/>
        <w:jc w:val="both"/>
        <w:rPr>
          <w:rFonts w:ascii="Arial" w:hAnsi="Arial" w:cs="Arial"/>
          <w:b/>
          <w:iCs/>
          <w:sz w:val="24"/>
          <w:szCs w:val="24"/>
          <w:lang w:val="es-ES_tradnl"/>
        </w:rPr>
      </w:pPr>
      <w:r w:rsidRPr="00EA1C85">
        <w:rPr>
          <w:rFonts w:ascii="Arial" w:hAnsi="Arial" w:cs="Arial"/>
          <w:b/>
          <w:iCs/>
          <w:sz w:val="24"/>
          <w:szCs w:val="24"/>
          <w:lang w:val="es-ES_tradnl"/>
        </w:rPr>
        <w:t>SEGURIDAD Y SEÑALIZACION</w:t>
      </w:r>
    </w:p>
    <w:p w14:paraId="332637C0" w14:textId="77777777" w:rsidR="00164FC9" w:rsidRPr="00EA1C85" w:rsidRDefault="00164FC9" w:rsidP="003E1467">
      <w:pPr>
        <w:widowControl w:val="0"/>
        <w:spacing w:line="360" w:lineRule="auto"/>
        <w:ind w:left="1134"/>
        <w:jc w:val="both"/>
        <w:rPr>
          <w:rFonts w:ascii="Arial" w:hAnsi="Arial" w:cs="Arial"/>
          <w:b/>
          <w:sz w:val="22"/>
          <w:lang w:val="es-ES_tradnl"/>
        </w:rPr>
      </w:pPr>
    </w:p>
    <w:p w14:paraId="5C3595CB" w14:textId="77777777" w:rsidR="00FA25CE" w:rsidRPr="00EA1C85" w:rsidRDefault="00C357E6" w:rsidP="003E1467">
      <w:pPr>
        <w:widowControl w:val="0"/>
        <w:numPr>
          <w:ilvl w:val="1"/>
          <w:numId w:val="24"/>
        </w:numPr>
        <w:spacing w:line="360" w:lineRule="auto"/>
        <w:ind w:left="1134" w:hanging="567"/>
        <w:jc w:val="both"/>
        <w:rPr>
          <w:rFonts w:ascii="Arial" w:hAnsi="Arial" w:cs="Arial"/>
          <w:b/>
          <w:sz w:val="22"/>
          <w:lang w:val="es-ES_tradnl"/>
        </w:rPr>
      </w:pPr>
      <w:r w:rsidRPr="00EA1C85">
        <w:rPr>
          <w:rFonts w:ascii="Arial" w:hAnsi="Arial" w:cs="Arial"/>
          <w:b/>
          <w:sz w:val="22"/>
          <w:lang w:val="es-ES_tradnl"/>
        </w:rPr>
        <w:t xml:space="preserve">INSTALACIONES </w:t>
      </w:r>
      <w:r w:rsidR="00FA25CE" w:rsidRPr="00EA1C85">
        <w:rPr>
          <w:rFonts w:ascii="Arial" w:hAnsi="Arial" w:cs="Arial"/>
          <w:b/>
          <w:sz w:val="22"/>
          <w:lang w:val="es-ES_tradnl"/>
        </w:rPr>
        <w:t>DE SEGURIDAD</w:t>
      </w:r>
    </w:p>
    <w:p w14:paraId="0EC06CCF" w14:textId="77777777" w:rsidR="00FA25CE" w:rsidRPr="00EA1C85" w:rsidRDefault="00FA25CE" w:rsidP="003E1467">
      <w:pPr>
        <w:widowControl w:val="0"/>
        <w:spacing w:line="360" w:lineRule="auto"/>
        <w:ind w:left="1134"/>
        <w:jc w:val="both"/>
        <w:rPr>
          <w:rFonts w:ascii="Arial" w:hAnsi="Arial" w:cs="Arial"/>
          <w:b/>
          <w:sz w:val="22"/>
          <w:lang w:val="es-ES_tradnl"/>
        </w:rPr>
      </w:pPr>
    </w:p>
    <w:p w14:paraId="071AEF6F" w14:textId="77777777" w:rsidR="00FA25CE" w:rsidRPr="00EA1C85" w:rsidRDefault="00FA25CE" w:rsidP="003E1467">
      <w:pPr>
        <w:widowControl w:val="0"/>
        <w:spacing w:line="360" w:lineRule="auto"/>
        <w:ind w:left="1134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t>Conforme a lo establecido en la Norma A.130 del Reglamento Nacional de Edificaciones, la edificación cuenta con las siguientes características de Protección contra incendio:</w:t>
      </w:r>
    </w:p>
    <w:p w14:paraId="2F602B93" w14:textId="77777777" w:rsidR="00FA25CE" w:rsidRPr="00EA1C85" w:rsidRDefault="00FA25CE" w:rsidP="003E1467">
      <w:pPr>
        <w:widowControl w:val="0"/>
        <w:spacing w:line="360" w:lineRule="auto"/>
        <w:ind w:left="1134"/>
        <w:rPr>
          <w:rFonts w:ascii="Arial" w:hAnsi="Arial" w:cs="Arial"/>
          <w:sz w:val="22"/>
          <w:lang w:val="es-ES_tradnl"/>
        </w:rPr>
      </w:pPr>
    </w:p>
    <w:p w14:paraId="17746D5D" w14:textId="77777777" w:rsidR="00FA25CE" w:rsidRPr="00EA1C85" w:rsidRDefault="00FA25CE" w:rsidP="003E1467">
      <w:pPr>
        <w:widowControl w:val="0"/>
        <w:numPr>
          <w:ilvl w:val="0"/>
          <w:numId w:val="25"/>
        </w:numPr>
        <w:spacing w:line="360" w:lineRule="auto"/>
        <w:ind w:left="1701" w:hanging="567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t>El proyecto contempla sistema de alarma contra incendios, los mismos que se encuentran detallados en los pla</w:t>
      </w:r>
      <w:r w:rsidR="00EB2BA4" w:rsidRPr="00EA1C85">
        <w:rPr>
          <w:rFonts w:ascii="Arial" w:hAnsi="Arial" w:cs="Arial"/>
          <w:sz w:val="22"/>
          <w:lang w:val="es-ES_tradnl"/>
        </w:rPr>
        <w:t>nos de instalaciones eléctricas, en el módulo de administración (IE-1</w:t>
      </w:r>
      <w:r w:rsidR="00962DED">
        <w:rPr>
          <w:rFonts w:ascii="Arial" w:hAnsi="Arial" w:cs="Arial"/>
          <w:sz w:val="22"/>
          <w:lang w:val="es-ES_tradnl"/>
        </w:rPr>
        <w:t>6</w:t>
      </w:r>
      <w:r w:rsidR="00EB2BA4" w:rsidRPr="00EA1C85">
        <w:rPr>
          <w:rFonts w:ascii="Arial" w:hAnsi="Arial" w:cs="Arial"/>
          <w:sz w:val="22"/>
          <w:lang w:val="es-ES_tradnl"/>
        </w:rPr>
        <w:t>1)</w:t>
      </w:r>
    </w:p>
    <w:p w14:paraId="68943CC9" w14:textId="77777777" w:rsidR="00FA25CE" w:rsidRPr="00EA1C85" w:rsidRDefault="00FA25CE" w:rsidP="003E1467">
      <w:pPr>
        <w:widowControl w:val="0"/>
        <w:spacing w:line="360" w:lineRule="auto"/>
        <w:ind w:left="1701"/>
        <w:jc w:val="both"/>
        <w:rPr>
          <w:rFonts w:ascii="Arial" w:hAnsi="Arial" w:cs="Arial"/>
          <w:sz w:val="22"/>
          <w:lang w:val="es-ES_tradnl"/>
        </w:rPr>
      </w:pPr>
    </w:p>
    <w:p w14:paraId="19ECC71C" w14:textId="77777777" w:rsidR="00FA25CE" w:rsidRPr="00EA1C85" w:rsidRDefault="00FA25CE" w:rsidP="003E1467">
      <w:pPr>
        <w:widowControl w:val="0"/>
        <w:numPr>
          <w:ilvl w:val="0"/>
          <w:numId w:val="25"/>
        </w:numPr>
        <w:spacing w:line="360" w:lineRule="auto"/>
        <w:ind w:left="1701" w:hanging="567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t xml:space="preserve">El proyecto contempla sistema de luces de emergencia ubicados en zonas y áreas estratégicas, las que se presentan </w:t>
      </w:r>
      <w:r w:rsidR="00654BC8" w:rsidRPr="00EA1C85">
        <w:rPr>
          <w:rFonts w:ascii="Arial" w:hAnsi="Arial" w:cs="Arial"/>
          <w:sz w:val="22"/>
          <w:lang w:val="es-ES_tradnl"/>
        </w:rPr>
        <w:t>detalladas y desarrolladas en los</w:t>
      </w:r>
      <w:r w:rsidRPr="00EA1C85">
        <w:rPr>
          <w:rFonts w:ascii="Arial" w:hAnsi="Arial" w:cs="Arial"/>
          <w:sz w:val="22"/>
          <w:lang w:val="es-ES_tradnl"/>
        </w:rPr>
        <w:t xml:space="preserve"> pl</w:t>
      </w:r>
      <w:r w:rsidR="00EB2BA4" w:rsidRPr="00EA1C85">
        <w:rPr>
          <w:rFonts w:ascii="Arial" w:hAnsi="Arial" w:cs="Arial"/>
          <w:sz w:val="22"/>
          <w:lang w:val="es-ES_tradnl"/>
        </w:rPr>
        <w:t>ano</w:t>
      </w:r>
      <w:r w:rsidR="00654BC8" w:rsidRPr="00EA1C85">
        <w:rPr>
          <w:rFonts w:ascii="Arial" w:hAnsi="Arial" w:cs="Arial"/>
          <w:sz w:val="22"/>
          <w:lang w:val="es-ES_tradnl"/>
        </w:rPr>
        <w:t>s</w:t>
      </w:r>
      <w:r w:rsidR="00EB2BA4" w:rsidRPr="00EA1C85">
        <w:rPr>
          <w:rFonts w:ascii="Arial" w:hAnsi="Arial" w:cs="Arial"/>
          <w:sz w:val="22"/>
          <w:lang w:val="es-ES_tradnl"/>
        </w:rPr>
        <w:t xml:space="preserve"> de instalaciones eléctricas </w:t>
      </w:r>
      <w:r w:rsidR="00AD4E2B">
        <w:rPr>
          <w:rFonts w:ascii="Arial" w:hAnsi="Arial" w:cs="Arial"/>
          <w:sz w:val="22"/>
          <w:lang w:val="es-ES_tradnl"/>
        </w:rPr>
        <w:t>de los módulos.</w:t>
      </w:r>
    </w:p>
    <w:p w14:paraId="2B9F39B7" w14:textId="77777777" w:rsidR="00FA25CE" w:rsidRPr="00EA1C85" w:rsidRDefault="00FA25CE" w:rsidP="003E1467">
      <w:pPr>
        <w:widowControl w:val="0"/>
        <w:spacing w:line="360" w:lineRule="auto"/>
        <w:ind w:left="1701"/>
        <w:jc w:val="both"/>
        <w:rPr>
          <w:rFonts w:ascii="Arial" w:hAnsi="Arial" w:cs="Arial"/>
          <w:sz w:val="22"/>
          <w:lang w:val="es-ES_tradnl"/>
        </w:rPr>
      </w:pPr>
    </w:p>
    <w:p w14:paraId="1675F255" w14:textId="77777777" w:rsidR="0094712E" w:rsidRPr="00EA1C85" w:rsidRDefault="00FA25CE" w:rsidP="003E1467">
      <w:pPr>
        <w:widowControl w:val="0"/>
        <w:numPr>
          <w:ilvl w:val="0"/>
          <w:numId w:val="25"/>
        </w:numPr>
        <w:spacing w:line="360" w:lineRule="auto"/>
        <w:ind w:left="1701" w:hanging="567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t xml:space="preserve">Cada </w:t>
      </w:r>
      <w:r w:rsidR="0094712E" w:rsidRPr="00EA1C85">
        <w:rPr>
          <w:rFonts w:ascii="Arial" w:hAnsi="Arial" w:cs="Arial"/>
          <w:sz w:val="22"/>
          <w:lang w:val="es-ES_tradnl"/>
        </w:rPr>
        <w:t xml:space="preserve">módulo de </w:t>
      </w:r>
      <w:r w:rsidR="008F5346">
        <w:rPr>
          <w:rFonts w:ascii="Arial" w:hAnsi="Arial" w:cs="Arial"/>
          <w:sz w:val="22"/>
          <w:lang w:val="es-ES_tradnl"/>
        </w:rPr>
        <w:t>4</w:t>
      </w:r>
      <w:r w:rsidR="0094712E" w:rsidRPr="00EA1C85">
        <w:rPr>
          <w:rFonts w:ascii="Arial" w:hAnsi="Arial" w:cs="Arial"/>
          <w:sz w:val="22"/>
          <w:lang w:val="es-ES_tradnl"/>
        </w:rPr>
        <w:t xml:space="preserve"> Aulas, </w:t>
      </w:r>
      <w:r w:rsidR="008F5346">
        <w:rPr>
          <w:rFonts w:ascii="Arial" w:hAnsi="Arial" w:cs="Arial"/>
          <w:sz w:val="22"/>
          <w:lang w:val="es-ES_tradnl"/>
        </w:rPr>
        <w:t>Sala de usos Múltiples</w:t>
      </w:r>
      <w:r w:rsidR="0094712E" w:rsidRPr="00EA1C85">
        <w:rPr>
          <w:rFonts w:ascii="Arial" w:hAnsi="Arial" w:cs="Arial"/>
          <w:sz w:val="22"/>
          <w:lang w:val="es-ES_tradnl"/>
        </w:rPr>
        <w:t xml:space="preserve"> y Administración, cuenta con un extintor para fuego ABC</w:t>
      </w:r>
      <w:r w:rsidR="00913714" w:rsidRPr="00EA1C85">
        <w:rPr>
          <w:rFonts w:ascii="Arial" w:hAnsi="Arial" w:cs="Arial"/>
          <w:sz w:val="22"/>
          <w:lang w:val="es-ES_tradnl"/>
        </w:rPr>
        <w:t xml:space="preserve"> de </w:t>
      </w:r>
      <w:r w:rsidR="00BC70E0" w:rsidRPr="00EA1C85">
        <w:rPr>
          <w:rFonts w:ascii="Arial" w:hAnsi="Arial" w:cs="Arial"/>
          <w:sz w:val="22"/>
          <w:lang w:val="es-ES_tradnl"/>
        </w:rPr>
        <w:t>6</w:t>
      </w:r>
      <w:r w:rsidR="00FF3429" w:rsidRPr="00EA1C85">
        <w:rPr>
          <w:rFonts w:ascii="Arial" w:hAnsi="Arial" w:cs="Arial"/>
          <w:sz w:val="22"/>
          <w:lang w:val="es-ES_tradnl"/>
        </w:rPr>
        <w:t>Kg</w:t>
      </w:r>
      <w:r w:rsidR="0094712E" w:rsidRPr="00EA1C85">
        <w:rPr>
          <w:rFonts w:ascii="Arial" w:hAnsi="Arial" w:cs="Arial"/>
          <w:sz w:val="22"/>
          <w:lang w:val="es-ES_tradnl"/>
        </w:rPr>
        <w:t>, siendo caso especial el extintor para fuego tipo K</w:t>
      </w:r>
      <w:r w:rsidR="00274615" w:rsidRPr="00EA1C85">
        <w:rPr>
          <w:rFonts w:ascii="Arial" w:hAnsi="Arial" w:cs="Arial"/>
          <w:sz w:val="22"/>
          <w:lang w:val="es-ES_tradnl"/>
        </w:rPr>
        <w:t xml:space="preserve"> de 6lts</w:t>
      </w:r>
      <w:r w:rsidR="0094712E" w:rsidRPr="00EA1C85">
        <w:rPr>
          <w:rFonts w:ascii="Arial" w:hAnsi="Arial" w:cs="Arial"/>
          <w:sz w:val="22"/>
          <w:lang w:val="es-ES_tradnl"/>
        </w:rPr>
        <w:t>, ubicado en la cocina</w:t>
      </w:r>
      <w:r w:rsidR="008F5346">
        <w:rPr>
          <w:rFonts w:ascii="Arial" w:hAnsi="Arial" w:cs="Arial"/>
          <w:sz w:val="22"/>
          <w:lang w:val="es-ES_tradnl"/>
        </w:rPr>
        <w:t xml:space="preserve"> y</w:t>
      </w:r>
      <w:r w:rsidR="0094712E" w:rsidRPr="00EA1C85">
        <w:rPr>
          <w:rFonts w:ascii="Arial" w:hAnsi="Arial" w:cs="Arial"/>
          <w:sz w:val="22"/>
          <w:lang w:val="es-ES_tradnl"/>
        </w:rPr>
        <w:t xml:space="preserve"> en el módulo administraci</w:t>
      </w:r>
      <w:r w:rsidR="00913714" w:rsidRPr="00EA1C85">
        <w:rPr>
          <w:rFonts w:ascii="Arial" w:hAnsi="Arial" w:cs="Arial"/>
          <w:sz w:val="22"/>
          <w:lang w:val="es-ES_tradnl"/>
        </w:rPr>
        <w:t xml:space="preserve">ón. </w:t>
      </w:r>
    </w:p>
    <w:p w14:paraId="45DE59FB" w14:textId="77777777" w:rsidR="00A74C1D" w:rsidRDefault="00A74C1D" w:rsidP="003E1467">
      <w:pPr>
        <w:widowControl w:val="0"/>
        <w:spacing w:line="360" w:lineRule="auto"/>
        <w:ind w:left="720"/>
        <w:jc w:val="both"/>
        <w:rPr>
          <w:rFonts w:ascii="Arial" w:hAnsi="Arial" w:cs="Arial"/>
          <w:sz w:val="22"/>
          <w:lang w:val="es-ES_tradnl"/>
        </w:rPr>
      </w:pPr>
    </w:p>
    <w:p w14:paraId="7E2EC760" w14:textId="77777777" w:rsidR="003F4E2D" w:rsidRDefault="003F4E2D" w:rsidP="003E1467">
      <w:pPr>
        <w:widowControl w:val="0"/>
        <w:spacing w:line="360" w:lineRule="auto"/>
        <w:ind w:left="720"/>
        <w:jc w:val="both"/>
        <w:rPr>
          <w:rFonts w:ascii="Arial" w:hAnsi="Arial" w:cs="Arial"/>
          <w:sz w:val="22"/>
          <w:lang w:val="es-ES_tradnl"/>
        </w:rPr>
      </w:pPr>
    </w:p>
    <w:p w14:paraId="63A39BDE" w14:textId="77777777" w:rsidR="003F4E2D" w:rsidRDefault="003F4E2D" w:rsidP="003E1467">
      <w:pPr>
        <w:widowControl w:val="0"/>
        <w:spacing w:line="360" w:lineRule="auto"/>
        <w:ind w:left="720"/>
        <w:jc w:val="both"/>
        <w:rPr>
          <w:rFonts w:ascii="Arial" w:hAnsi="Arial" w:cs="Arial"/>
          <w:sz w:val="22"/>
          <w:lang w:val="es-ES_tradnl"/>
        </w:rPr>
      </w:pPr>
    </w:p>
    <w:p w14:paraId="169F865E" w14:textId="77777777" w:rsidR="00FA25CE" w:rsidRPr="00EA1C85" w:rsidRDefault="00FA25CE" w:rsidP="003E1467">
      <w:pPr>
        <w:widowControl w:val="0"/>
        <w:numPr>
          <w:ilvl w:val="1"/>
          <w:numId w:val="24"/>
        </w:numPr>
        <w:spacing w:line="360" w:lineRule="auto"/>
        <w:ind w:left="1134" w:hanging="567"/>
        <w:jc w:val="both"/>
        <w:rPr>
          <w:rFonts w:ascii="Arial" w:hAnsi="Arial" w:cs="Arial"/>
          <w:b/>
          <w:sz w:val="22"/>
          <w:lang w:val="es-ES_tradnl"/>
        </w:rPr>
      </w:pPr>
      <w:r w:rsidRPr="00EA1C85">
        <w:rPr>
          <w:rFonts w:ascii="Arial" w:hAnsi="Arial" w:cs="Arial"/>
          <w:b/>
          <w:sz w:val="22"/>
          <w:lang w:val="es-ES_tradnl"/>
        </w:rPr>
        <w:t>SEÑALIZACION DE SEGURIDAD</w:t>
      </w:r>
    </w:p>
    <w:p w14:paraId="00F27B26" w14:textId="77777777" w:rsidR="00FA25CE" w:rsidRPr="00EA1C85" w:rsidRDefault="00FA25CE" w:rsidP="003E1467">
      <w:pPr>
        <w:widowControl w:val="0"/>
        <w:spacing w:line="360" w:lineRule="auto"/>
        <w:ind w:left="1134"/>
        <w:rPr>
          <w:rFonts w:ascii="Arial" w:hAnsi="Arial" w:cs="Arial"/>
          <w:sz w:val="22"/>
          <w:lang w:val="es-ES_tradnl"/>
        </w:rPr>
      </w:pPr>
    </w:p>
    <w:p w14:paraId="716B20B7" w14:textId="77777777" w:rsidR="00FA25CE" w:rsidRPr="00EA1C85" w:rsidRDefault="00FA25CE" w:rsidP="003E1467">
      <w:pPr>
        <w:widowControl w:val="0"/>
        <w:numPr>
          <w:ilvl w:val="0"/>
          <w:numId w:val="25"/>
        </w:numPr>
        <w:spacing w:line="360" w:lineRule="auto"/>
        <w:ind w:left="1701" w:hanging="567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t>Toda la edificación cuenta con señalización ubicada en lugares estratégicos, los utilizados en el presente proyecto son:</w:t>
      </w:r>
      <w:r w:rsidR="00CC6E9C" w:rsidRPr="00EA1C85">
        <w:rPr>
          <w:rFonts w:ascii="Arial" w:hAnsi="Arial" w:cs="Arial"/>
          <w:sz w:val="22"/>
          <w:lang w:val="es-ES_tradnl"/>
        </w:rPr>
        <w:t xml:space="preserve"> </w:t>
      </w:r>
    </w:p>
    <w:p w14:paraId="35D30A5D" w14:textId="77777777" w:rsidR="00FA25CE" w:rsidRPr="00EA1C85" w:rsidRDefault="00FF3429" w:rsidP="003E1467">
      <w:pPr>
        <w:widowControl w:val="0"/>
        <w:spacing w:line="360" w:lineRule="auto"/>
        <w:ind w:left="1701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noProof/>
          <w:sz w:val="22"/>
          <w:lang w:val="en-US" w:eastAsia="en-US"/>
        </w:rPr>
        <mc:AlternateContent>
          <mc:Choice Requires="wpg">
            <w:drawing>
              <wp:anchor distT="0" distB="0" distL="114300" distR="114300" simplePos="0" relativeHeight="251648512" behindDoc="0" locked="0" layoutInCell="1" allowOverlap="1" wp14:anchorId="74251DB8" wp14:editId="4EF2039E">
                <wp:simplePos x="0" y="0"/>
                <wp:positionH relativeFrom="column">
                  <wp:posOffset>1135380</wp:posOffset>
                </wp:positionH>
                <wp:positionV relativeFrom="paragraph">
                  <wp:posOffset>145415</wp:posOffset>
                </wp:positionV>
                <wp:extent cx="4343400" cy="2079625"/>
                <wp:effectExtent l="0" t="0" r="0" b="0"/>
                <wp:wrapNone/>
                <wp:docPr id="2" name="2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43400" cy="2079625"/>
                          <a:chOff x="0" y="63517"/>
                          <a:chExt cx="4343400" cy="2079948"/>
                        </a:xfrm>
                      </wpg:grpSpPr>
                      <wpg:grpSp>
                        <wpg:cNvPr id="20" name="14278 Grupo"/>
                        <wpg:cNvGrpSpPr/>
                        <wpg:grpSpPr>
                          <a:xfrm>
                            <a:off x="0" y="63517"/>
                            <a:ext cx="2758289" cy="2079948"/>
                            <a:chOff x="47646" y="28575"/>
                            <a:chExt cx="2176503" cy="1552954"/>
                          </a:xfrm>
                        </wpg:grpSpPr>
                        <pic:pic xmlns:pic="http://schemas.openxmlformats.org/drawingml/2006/picture">
                          <pic:nvPicPr>
                            <pic:cNvPr id="21" name="Picture 11" descr="image00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7646" y="28575"/>
                              <a:ext cx="552450" cy="7239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3" name="Picture 13" descr="image00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6555" y="28575"/>
                              <a:ext cx="533400" cy="7239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5" name="Picture 15" descr="image01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6640" y="857629"/>
                              <a:ext cx="561975" cy="7239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" name="Picture 19" descr="image04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371620" y="28653"/>
                              <a:ext cx="533400" cy="733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0" name="Picture 20" descr="image00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6675" y="857540"/>
                              <a:ext cx="533400" cy="7143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1" name="Picture 21" descr="evacuacion_r2_c1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395474" y="989880"/>
                              <a:ext cx="828675" cy="5143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819400" y="1390650"/>
                            <a:ext cx="1524000" cy="5619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483F60" id="2 Grupo" o:spid="_x0000_s1026" style="position:absolute;margin-left:89.4pt;margin-top:11.45pt;width:342pt;height:163.75pt;z-index:251648512;mso-height-relative:margin" coordorigin=",635" coordsize="43434,20799" o:gfxdata="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">
                <v:group id="14278 Grupo" o:spid="_x0000_s1027" style="position:absolute;top:635;width:27582;height:20799" coordorigin="476,285" coordsize="21765,155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1" o:spid="_x0000_s1028" type="#_x0000_t75" alt="image001" style="position:absolute;left:476;top:285;width:5524;height:72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chi7AAAAA2wAAAA8AAABkcnMvZG93bnJldi54bWxEj8GKwkAQRO+C/zD0wt7MRBdciY6yCII3&#10;MZsPaDJtEsz0xExr4t87Cwsei6p6RW12o2vVg/rQeDYwT1JQxKW3DVcGit/DbAUqCLLF1jMZeFKA&#10;3XY62WBm/cBneuRSqQjhkKGBWqTLtA5lTQ5D4jvi6F1871Ci7Cttexwi3LV6kaZL7bDhuFBjR/ua&#10;ymt+dwbaYvS3AZ/5+VR8H+4SrD59iTGfH+PPGpTQKO/wf/toDSzm8Pcl/gC9fQ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0JyGLsAAAADbAAAADwAAAAAAAAAAAAAAAACfAgAA&#10;ZHJzL2Rvd25yZXYueG1sUEsFBgAAAAAEAAQA9wAAAIwDAAAAAA==&#10;">
                    <v:imagedata r:id="rId17" o:title="image001"/>
                    <v:path arrowok="t"/>
                  </v:shape>
                  <v:shape id="Picture 13" o:spid="_x0000_s1029" type="#_x0000_t75" alt="image005" style="position:absolute;left:7265;top:285;width:5334;height:72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zR97BAAAA2wAAAA8AAABkcnMvZG93bnJldi54bWxEj9FqAjEURN8F/yHcgm+arYKV1SgiFuxj&#10;137A7ea6WZLcrJtU1783hUIfh5k5w2x2g3fiRn1sAyt4nRUgiOugW24UfJ3fpysQMSFrdIFJwYMi&#10;7Lbj0QZLHe78SbcqNSJDOJaowKTUlVLG2pDHOAsdcfYuofeYsuwbqXu8Z7h3cl4US+mx5bxgsKOD&#10;odpWP17B6dtUb/XH2Syttlfn7HG1j1apycuwX4NINKT/8F/7pBXMF/D7Jf8AuX0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dzR97BAAAA2wAAAA8AAAAAAAAAAAAAAAAAnwIA&#10;AGRycy9kb3ducmV2LnhtbFBLBQYAAAAABAAEAPcAAACNAwAAAAA=&#10;">
                    <v:imagedata r:id="rId18" o:title="image005"/>
                    <v:path arrowok="t"/>
                  </v:shape>
                  <v:shape id="Picture 15" o:spid="_x0000_s1030" type="#_x0000_t75" alt="image019" style="position:absolute;left:7266;top:8576;width:5620;height:72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iZdHAAAAA2wAAAA8AAABkcnMvZG93bnJldi54bWxEj0FrAjEUhO8F/0N4greaVbDU1SjSsmKP&#10;VS/eHslzs7h5WZOo679vCoUeh5n5hlmue9eKO4XYeFYwGRcgiLU3DdcKjofq9R1ETMgGW8+k4EkR&#10;1qvByxJL4x/8Tfd9qkWGcCxRgU2pK6WM2pLDOPYdcfbOPjhMWYZamoCPDHetnBbFm3TYcF6w2NGH&#10;JX3Z35yC7aaah2Dwc4tfT436hLayV6VGw36zAJGoT//hv/bOKJjO4PdL/gFy9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KJl0cAAAADbAAAADwAAAAAAAAAAAAAAAACfAgAA&#10;ZHJzL2Rvd25yZXYueG1sUEsFBgAAAAAEAAQA9wAAAIwDAAAAAA==&#10;">
                    <v:imagedata r:id="rId19" o:title="image019"/>
                    <v:path arrowok="t"/>
                  </v:shape>
                  <v:shape id="Picture 19" o:spid="_x0000_s1031" type="#_x0000_t75" alt="image043" style="position:absolute;left:13716;top:286;width:5334;height:73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zWk3CAAAA2wAAAA8AAABkcnMvZG93bnJldi54bWxEj82qwjAUhPcXfIdwBDcXTVW4aDWKCGJx&#10;58/C5bE5tsXmpDSxVp/eCMJdDjPzDTNftqYUDdWusKxgOIhAEKdWF5wpOB03/QkI55E1lpZJwZMc&#10;LBednznG2j54T83BZyJA2MWoIPe+iqV0aU4G3cBWxMG72tqgD7LOpK7xEeCmlKMo+pMGCw4LOVa0&#10;zim9He5GwXWSjO/nV/Qr2TXJdnNLLunOKtXrtqsZCE+t/w9/24lWMJrC50v4AXLxB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0s1pNwgAAANsAAAAPAAAAAAAAAAAAAAAAAJ8C&#10;AABkcnMvZG93bnJldi54bWxQSwUGAAAAAAQABAD3AAAAjgMAAAAA&#10;">
                    <v:imagedata r:id="rId20" o:title="image043"/>
                    <v:path arrowok="t"/>
                  </v:shape>
                  <v:shape id="Picture 20" o:spid="_x0000_s1032" type="#_x0000_t75" alt="image009" style="position:absolute;left:666;top:8575;width:5334;height:7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dC6na/AAAA2wAAAA8AAABkcnMvZG93bnJldi54bWxET02LwjAQvQv+hzDC3jSt6y5SjSKCIi4U&#10;tornoRnbYjMpTWzrvzeHhT0+3vd6O5hadNS6yrKCeBaBIM6trrhQcL0cpksQziNrrC2Tghc52G7G&#10;ozUm2vb8S13mCxFC2CWooPS+SaR0eUkG3cw2xIG729agD7AtpG6xD+GmlvMo+pYGKw4NJTa0Lyl/&#10;ZE+j4LY4Ls99vP+KdUdNevlJ6WVTpT4mw24FwtPg/8V/7pNW8BnWhy/hB8jNG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HQup2vwAAANsAAAAPAAAAAAAAAAAAAAAAAJ8CAABk&#10;cnMvZG93bnJldi54bWxQSwUGAAAAAAQABAD3AAAAiwMAAAAA&#10;">
                    <v:imagedata r:id="rId21" o:title="image009"/>
                    <v:path arrowok="t"/>
                  </v:shape>
                  <v:shape id="Picture 21" o:spid="_x0000_s1033" type="#_x0000_t75" alt="evacuacion_r2_c14" style="position:absolute;left:13954;top:9898;width:8287;height:5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38urFAAAA2wAAAA8AAABkcnMvZG93bnJldi54bWxEj0FrwkAUhO+F/oflFbzVjVVEo6tIVRRK&#10;oY2C10f2NQnNvg3Z1az+ercg9DjMzDfMfBlMLS7UusqygkE/AUGcW11xoeB42L5OQDiPrLG2TAqu&#10;5GC5eH6aY6ptx990yXwhIoRdigpK75tUSpeXZND1bUMcvR/bGvRRtoXULXYRbmr5liRjabDiuFBi&#10;Q+8l5b/Z2Sj4muzsaBPWq08dwvSju53W2fakVO8lrGYgPAX/H36091rBcAB/X+IPkI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Fd/LqxQAAANsAAAAPAAAAAAAAAAAAAAAA&#10;AJ8CAABkcnMvZG93bnJldi54bWxQSwUGAAAAAAQABAD3AAAAkQMAAAAA&#10;">
                    <v:imagedata r:id="rId22" o:title="evacuacion_r2_c14"/>
                    <v:path arrowok="t"/>
                  </v:shape>
                </v:group>
                <v:shape id="Imagen 1" o:spid="_x0000_s1034" type="#_x0000_t75" style="position:absolute;left:28194;top:13906;width:15240;height:5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yAwXBAAAA2gAAAA8AAABkcnMvZG93bnJldi54bWxET02LwjAQvS/sfwiz4G1NXUSkGkUEVwX3&#10;sCricWjGpthMahO1+uuNIHgaHu9zhuPGluJCtS8cK+i0ExDEmdMF5wq2m9l3H4QPyBpLx6TgRh7G&#10;o8+PIabaXfmfLuuQixjCPkUFJoQqldJnhiz6tquII3dwtcUQYZ1LXeM1httS/iRJT1osODYYrGhq&#10;KDuuz1bBcmUWt975Ps93p33Y+s7+b/7bVar11UwGIAI14S1+uRc6zofnK88rRw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NyAwXBAAAA2gAAAA8AAAAAAAAAAAAAAAAAnwIA&#10;AGRycy9kb3ducmV2LnhtbFBLBQYAAAAABAAEAPcAAACNAwAAAAA=&#10;">
                  <v:imagedata r:id="rId23" o:title=""/>
                  <v:path arrowok="t"/>
                </v:shape>
              </v:group>
            </w:pict>
          </mc:Fallback>
        </mc:AlternateContent>
      </w:r>
    </w:p>
    <w:p w14:paraId="7C4156CA" w14:textId="77777777" w:rsidR="00FA25CE" w:rsidRPr="00EA1C85" w:rsidRDefault="00FF3429" w:rsidP="003E1467">
      <w:pPr>
        <w:widowControl w:val="0"/>
        <w:spacing w:line="360" w:lineRule="auto"/>
        <w:ind w:left="1701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noProof/>
          <w:sz w:val="22"/>
          <w:lang w:val="en-US" w:eastAsia="en-US"/>
        </w:rPr>
        <w:drawing>
          <wp:anchor distT="0" distB="0" distL="114300" distR="114300" simplePos="0" relativeHeight="251670016" behindDoc="0" locked="0" layoutInCell="1" allowOverlap="1" wp14:anchorId="3581B444" wp14:editId="4BED75CF">
            <wp:simplePos x="0" y="0"/>
            <wp:positionH relativeFrom="column">
              <wp:posOffset>4680585</wp:posOffset>
            </wp:positionH>
            <wp:positionV relativeFrom="paragraph">
              <wp:posOffset>7620</wp:posOffset>
            </wp:positionV>
            <wp:extent cx="724535" cy="1008380"/>
            <wp:effectExtent l="0" t="0" r="0" b="1270"/>
            <wp:wrapSquare wrapText="bothSides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535" cy="100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A1C85">
        <w:rPr>
          <w:noProof/>
          <w:color w:val="0000FF"/>
          <w:lang w:val="en-US" w:eastAsia="en-US"/>
        </w:rPr>
        <w:drawing>
          <wp:anchor distT="0" distB="0" distL="114300" distR="114300" simplePos="0" relativeHeight="251655680" behindDoc="0" locked="0" layoutInCell="1" allowOverlap="1" wp14:anchorId="6FCD6F9F" wp14:editId="37401668">
            <wp:simplePos x="0" y="0"/>
            <wp:positionH relativeFrom="column">
              <wp:posOffset>3696551</wp:posOffset>
            </wp:positionH>
            <wp:positionV relativeFrom="paragraph">
              <wp:posOffset>11538</wp:posOffset>
            </wp:positionV>
            <wp:extent cx="784860" cy="1027430"/>
            <wp:effectExtent l="0" t="0" r="0" b="1270"/>
            <wp:wrapSquare wrapText="bothSides"/>
            <wp:docPr id="7" name="Imagen 7" descr="http://www.sufersa.com/uploads/agrupamientos/100578-1.jp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sufersa.com/uploads/agrupamientos/100578-1.jp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14" t="3881" r="23490" b="3881"/>
                    <a:stretch/>
                  </pic:blipFill>
                  <pic:spPr bwMode="auto">
                    <a:xfrm>
                      <a:off x="0" y="0"/>
                      <a:ext cx="784860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1AB8EBF" w14:textId="77777777" w:rsidR="00FA25CE" w:rsidRPr="00EA1C85" w:rsidRDefault="00FA25CE" w:rsidP="003E1467">
      <w:pPr>
        <w:widowControl w:val="0"/>
        <w:spacing w:line="360" w:lineRule="auto"/>
        <w:ind w:left="1701"/>
        <w:jc w:val="both"/>
        <w:rPr>
          <w:rFonts w:ascii="Arial" w:hAnsi="Arial" w:cs="Arial"/>
          <w:sz w:val="22"/>
          <w:lang w:val="es-ES_tradnl"/>
        </w:rPr>
      </w:pPr>
    </w:p>
    <w:p w14:paraId="5D902FE5" w14:textId="77777777" w:rsidR="00FA25CE" w:rsidRPr="00EA1C85" w:rsidRDefault="00FA25CE" w:rsidP="003E1467">
      <w:pPr>
        <w:widowControl w:val="0"/>
        <w:spacing w:line="360" w:lineRule="auto"/>
        <w:ind w:left="1701"/>
        <w:jc w:val="both"/>
        <w:rPr>
          <w:rFonts w:ascii="Arial" w:hAnsi="Arial" w:cs="Arial"/>
          <w:sz w:val="22"/>
          <w:lang w:val="es-ES_tradnl"/>
        </w:rPr>
      </w:pPr>
    </w:p>
    <w:p w14:paraId="7F8A3D6D" w14:textId="77777777" w:rsidR="00FA25CE" w:rsidRPr="00EA1C85" w:rsidRDefault="00FA25CE" w:rsidP="003E1467">
      <w:pPr>
        <w:widowControl w:val="0"/>
        <w:spacing w:line="360" w:lineRule="auto"/>
        <w:ind w:left="1701"/>
        <w:jc w:val="both"/>
        <w:rPr>
          <w:rFonts w:ascii="Arial" w:hAnsi="Arial" w:cs="Arial"/>
          <w:sz w:val="22"/>
          <w:lang w:val="es-ES_tradnl"/>
        </w:rPr>
      </w:pPr>
    </w:p>
    <w:p w14:paraId="75638B9C" w14:textId="77777777" w:rsidR="00FA25CE" w:rsidRPr="00EA1C85" w:rsidRDefault="00FA25CE" w:rsidP="003E1467">
      <w:pPr>
        <w:widowControl w:val="0"/>
        <w:spacing w:line="360" w:lineRule="auto"/>
        <w:ind w:left="1701"/>
        <w:jc w:val="both"/>
        <w:rPr>
          <w:rFonts w:ascii="Arial" w:hAnsi="Arial" w:cs="Arial"/>
          <w:sz w:val="22"/>
          <w:lang w:val="es-ES_tradnl"/>
        </w:rPr>
      </w:pPr>
    </w:p>
    <w:p w14:paraId="06EFDA2F" w14:textId="77777777" w:rsidR="00FA25CE" w:rsidRPr="00EA1C85" w:rsidRDefault="00FA25CE" w:rsidP="003E1467">
      <w:pPr>
        <w:widowControl w:val="0"/>
        <w:spacing w:line="360" w:lineRule="auto"/>
        <w:ind w:left="1701"/>
        <w:jc w:val="both"/>
        <w:rPr>
          <w:rFonts w:ascii="Arial" w:hAnsi="Arial" w:cs="Arial"/>
          <w:sz w:val="22"/>
          <w:lang w:val="es-ES_tradnl"/>
        </w:rPr>
      </w:pPr>
    </w:p>
    <w:p w14:paraId="3A91EFF4" w14:textId="77777777" w:rsidR="00FA25CE" w:rsidRPr="00EA1C85" w:rsidRDefault="00FA25CE" w:rsidP="003E1467">
      <w:pPr>
        <w:widowControl w:val="0"/>
        <w:spacing w:line="360" w:lineRule="auto"/>
        <w:ind w:left="1701"/>
        <w:jc w:val="both"/>
        <w:rPr>
          <w:rFonts w:ascii="Arial" w:hAnsi="Arial" w:cs="Arial"/>
          <w:sz w:val="22"/>
          <w:lang w:val="es-ES_tradnl"/>
        </w:rPr>
      </w:pPr>
    </w:p>
    <w:p w14:paraId="0BAF23EF" w14:textId="77777777" w:rsidR="00FA25CE" w:rsidRPr="00EA1C85" w:rsidRDefault="00FA25CE" w:rsidP="003E1467">
      <w:pPr>
        <w:widowControl w:val="0"/>
        <w:spacing w:line="360" w:lineRule="auto"/>
        <w:ind w:left="1701"/>
        <w:jc w:val="both"/>
        <w:rPr>
          <w:rFonts w:ascii="Arial" w:hAnsi="Arial" w:cs="Arial"/>
          <w:sz w:val="22"/>
          <w:lang w:val="es-ES_tradnl"/>
        </w:rPr>
      </w:pPr>
    </w:p>
    <w:p w14:paraId="59023574" w14:textId="77777777" w:rsidR="00E57372" w:rsidRPr="00EA1C85" w:rsidRDefault="00E57372" w:rsidP="003E1467">
      <w:pPr>
        <w:widowControl w:val="0"/>
        <w:spacing w:line="360" w:lineRule="auto"/>
        <w:ind w:left="1701"/>
        <w:jc w:val="both"/>
        <w:rPr>
          <w:noProof/>
          <w:lang w:eastAsia="es-PE"/>
        </w:rPr>
      </w:pPr>
    </w:p>
    <w:p w14:paraId="44C994BB" w14:textId="77777777" w:rsidR="00E57372" w:rsidRPr="00EA1C85" w:rsidRDefault="00E57372" w:rsidP="003E1467">
      <w:pPr>
        <w:widowControl w:val="0"/>
        <w:spacing w:line="360" w:lineRule="auto"/>
        <w:ind w:left="1701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noProof/>
          <w:color w:val="0000FF"/>
          <w:lang w:val="en-US" w:eastAsia="en-US"/>
        </w:rPr>
        <w:drawing>
          <wp:inline distT="0" distB="0" distL="0" distR="0" wp14:anchorId="30A86022" wp14:editId="467CD5B6">
            <wp:extent cx="772316" cy="1043796"/>
            <wp:effectExtent l="0" t="0" r="8890" b="4445"/>
            <wp:docPr id="3" name="Imagen 3" descr="http://www.señalesmallorca.com/wp-content/uploads/348.jp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señalesmallorca.com/wp-content/uploads/348.jp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35" t="-386" r="17728" b="14246"/>
                    <a:stretch/>
                  </pic:blipFill>
                  <pic:spPr bwMode="auto">
                    <a:xfrm>
                      <a:off x="0" y="0"/>
                      <a:ext cx="789518" cy="106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A1C85">
        <w:rPr>
          <w:noProof/>
          <w:lang w:eastAsia="es-PE"/>
        </w:rPr>
        <w:t xml:space="preserve">   </w:t>
      </w:r>
      <w:r w:rsidRPr="00EA1C85">
        <w:rPr>
          <w:noProof/>
          <w:lang w:val="en-US" w:eastAsia="en-US"/>
        </w:rPr>
        <w:drawing>
          <wp:inline distT="0" distB="0" distL="0" distR="0" wp14:anchorId="3E1F8D65" wp14:editId="5B803335">
            <wp:extent cx="812275" cy="1019175"/>
            <wp:effectExtent l="0" t="0" r="698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63976" t="28791" r="19028" b="33295"/>
                    <a:stretch/>
                  </pic:blipFill>
                  <pic:spPr bwMode="auto">
                    <a:xfrm>
                      <a:off x="0" y="0"/>
                      <a:ext cx="818719" cy="1027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A1C85">
        <w:rPr>
          <w:noProof/>
          <w:color w:val="0000FF"/>
          <w:lang w:eastAsia="es-PE"/>
        </w:rPr>
        <w:t xml:space="preserve">    </w:t>
      </w:r>
      <w:r w:rsidRPr="00EA1C85">
        <w:rPr>
          <w:noProof/>
          <w:color w:val="0000FF"/>
          <w:lang w:val="en-US" w:eastAsia="en-US"/>
        </w:rPr>
        <w:drawing>
          <wp:inline distT="0" distB="0" distL="0" distR="0" wp14:anchorId="60395816" wp14:editId="12F52A0C">
            <wp:extent cx="738939" cy="1037728"/>
            <wp:effectExtent l="0" t="0" r="4445" b="0"/>
            <wp:docPr id="5" name="Imagen 5" descr="http://prevencioneolico.tesicnor.com/wp-content/uploads/2015/04/Riesgo-el%C3%A9ctrico.jpg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prevencioneolico.tesicnor.com/wp-content/uploads/2015/04/Riesgo-el%C3%A9ctrico.jpg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14" t="13199" r="24832" b="14542"/>
                    <a:stretch/>
                  </pic:blipFill>
                  <pic:spPr bwMode="auto">
                    <a:xfrm>
                      <a:off x="0" y="0"/>
                      <a:ext cx="762529" cy="1070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5BB1DD" w14:textId="77777777" w:rsidR="00E57372" w:rsidRPr="00EA1C85" w:rsidRDefault="00E57372" w:rsidP="003E1467">
      <w:pPr>
        <w:widowControl w:val="0"/>
        <w:spacing w:line="360" w:lineRule="auto"/>
        <w:ind w:left="1701"/>
        <w:jc w:val="both"/>
        <w:rPr>
          <w:rFonts w:ascii="Arial" w:hAnsi="Arial" w:cs="Arial"/>
          <w:sz w:val="22"/>
          <w:lang w:val="es-ES_tradnl"/>
        </w:rPr>
      </w:pPr>
    </w:p>
    <w:p w14:paraId="4CC31C4A" w14:textId="77777777" w:rsidR="00FA25CE" w:rsidRPr="00EA1C85" w:rsidRDefault="00FA25CE" w:rsidP="003E1467">
      <w:pPr>
        <w:widowControl w:val="0"/>
        <w:numPr>
          <w:ilvl w:val="0"/>
          <w:numId w:val="25"/>
        </w:numPr>
        <w:spacing w:line="360" w:lineRule="auto"/>
        <w:ind w:left="1701" w:hanging="567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t>La ubicación de las señales de seguridad y evacuación dentro del proyecto se ha realizado conforme lo señala el Artículo 39 de la Norma A.130, del Reglamento Nacional de Edificaciones.</w:t>
      </w:r>
      <w:r w:rsidR="00913714" w:rsidRPr="00EA1C85">
        <w:rPr>
          <w:rFonts w:ascii="Arial" w:hAnsi="Arial" w:cs="Arial"/>
          <w:sz w:val="22"/>
          <w:lang w:val="es-ES_tradnl"/>
        </w:rPr>
        <w:t xml:space="preserve"> </w:t>
      </w:r>
    </w:p>
    <w:p w14:paraId="742114C7" w14:textId="77777777" w:rsidR="00FC63FF" w:rsidRPr="00EA1C85" w:rsidRDefault="00FC63FF" w:rsidP="003E1467">
      <w:pPr>
        <w:widowControl w:val="0"/>
        <w:spacing w:line="360" w:lineRule="auto"/>
        <w:ind w:left="1701"/>
        <w:jc w:val="both"/>
        <w:rPr>
          <w:rFonts w:ascii="Arial" w:hAnsi="Arial" w:cs="Arial"/>
          <w:sz w:val="22"/>
          <w:lang w:val="es-ES_tradnl"/>
        </w:rPr>
      </w:pPr>
    </w:p>
    <w:p w14:paraId="34270497" w14:textId="77777777" w:rsidR="00AE0BBC" w:rsidRPr="00AD4E2B" w:rsidRDefault="00FC63FF" w:rsidP="003E1467">
      <w:pPr>
        <w:widowControl w:val="0"/>
        <w:numPr>
          <w:ilvl w:val="0"/>
          <w:numId w:val="25"/>
        </w:numPr>
        <w:spacing w:line="360" w:lineRule="auto"/>
        <w:ind w:left="1701" w:hanging="567"/>
        <w:jc w:val="both"/>
        <w:rPr>
          <w:rFonts w:ascii="Arial" w:hAnsi="Arial" w:cs="Arial"/>
          <w:sz w:val="22"/>
          <w:lang w:val="es-ES_tradnl"/>
        </w:rPr>
      </w:pPr>
      <w:r w:rsidRPr="00EA1C85">
        <w:rPr>
          <w:rFonts w:ascii="Arial" w:hAnsi="Arial" w:cs="Arial"/>
          <w:sz w:val="22"/>
          <w:lang w:val="es-ES_tradnl"/>
        </w:rPr>
        <w:t>Así mismo se tienen las zonas de seguridad externa en caso de sismos, las cuales tienen un diámetro de 4</w:t>
      </w:r>
      <w:r w:rsidR="00D82855">
        <w:rPr>
          <w:rFonts w:ascii="Arial" w:hAnsi="Arial" w:cs="Arial"/>
          <w:sz w:val="22"/>
          <w:lang w:val="es-ES_tradnl"/>
        </w:rPr>
        <w:t>.5</w:t>
      </w:r>
      <w:r w:rsidRPr="00EA1C85">
        <w:rPr>
          <w:rFonts w:ascii="Arial" w:hAnsi="Arial" w:cs="Arial"/>
          <w:sz w:val="22"/>
          <w:lang w:val="es-ES_tradnl"/>
        </w:rPr>
        <w:t xml:space="preserve">m. Cada círculo alberga </w:t>
      </w:r>
      <w:r w:rsidR="00D82855">
        <w:rPr>
          <w:rFonts w:ascii="Arial" w:hAnsi="Arial" w:cs="Arial"/>
          <w:sz w:val="22"/>
          <w:lang w:val="es-ES_tradnl"/>
        </w:rPr>
        <w:t>30</w:t>
      </w:r>
      <w:r w:rsidRPr="00EA1C85">
        <w:rPr>
          <w:rFonts w:ascii="Arial" w:hAnsi="Arial" w:cs="Arial"/>
          <w:sz w:val="22"/>
          <w:lang w:val="es-ES_tradnl"/>
        </w:rPr>
        <w:t xml:space="preserve"> alumnos</w:t>
      </w:r>
      <w:r w:rsidR="00DA0251" w:rsidRPr="00EA1C85">
        <w:rPr>
          <w:rFonts w:ascii="Arial" w:hAnsi="Arial" w:cs="Arial"/>
          <w:sz w:val="22"/>
          <w:lang w:val="es-ES_tradnl"/>
        </w:rPr>
        <w:t>,</w:t>
      </w:r>
      <w:r w:rsidRPr="00EA1C85">
        <w:rPr>
          <w:rFonts w:ascii="Arial" w:hAnsi="Arial" w:cs="Arial"/>
          <w:sz w:val="22"/>
          <w:lang w:val="es-ES_tradnl"/>
        </w:rPr>
        <w:t xml:space="preserve"> un profesor</w:t>
      </w:r>
      <w:r w:rsidR="00DA0251" w:rsidRPr="00EA1C85">
        <w:rPr>
          <w:rFonts w:ascii="Arial" w:hAnsi="Arial" w:cs="Arial"/>
          <w:sz w:val="22"/>
          <w:lang w:val="es-ES_tradnl"/>
        </w:rPr>
        <w:t xml:space="preserve"> y un auxiliar.</w:t>
      </w:r>
    </w:p>
    <w:sectPr w:rsidR="00AE0BBC" w:rsidRPr="00AD4E2B" w:rsidSect="00FC0AAB">
      <w:headerReference w:type="default" r:id="rId32"/>
      <w:footerReference w:type="default" r:id="rId33"/>
      <w:pgSz w:w="11907" w:h="16840" w:code="9"/>
      <w:pgMar w:top="1134" w:right="1134" w:bottom="1134" w:left="1418" w:header="227" w:footer="283" w:gutter="0"/>
      <w:pgNumType w:start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8C32C75" w14:textId="77777777" w:rsidR="00631F5D" w:rsidRDefault="00631F5D">
      <w:r>
        <w:separator/>
      </w:r>
    </w:p>
  </w:endnote>
  <w:endnote w:type="continuationSeparator" w:id="0">
    <w:p w14:paraId="3BA4546E" w14:textId="77777777" w:rsidR="00631F5D" w:rsidRDefault="00631F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wis721 BT">
    <w:panose1 w:val="020B0504020202020204"/>
    <w:charset w:val="00"/>
    <w:family w:val="swiss"/>
    <w:pitch w:val="variable"/>
    <w:sig w:usb0="00000087" w:usb1="00000000" w:usb2="00000000" w:usb3="00000000" w:csb0="0000001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57762F0" w14:textId="77777777" w:rsidR="00FA6AE4" w:rsidRPr="001B6524" w:rsidRDefault="00AC7490" w:rsidP="00E50BD7">
    <w:pPr>
      <w:pStyle w:val="Piedepgina"/>
      <w:pBdr>
        <w:bottom w:val="single" w:sz="6" w:space="1" w:color="auto"/>
      </w:pBdr>
      <w:tabs>
        <w:tab w:val="clear" w:pos="4419"/>
        <w:tab w:val="clear" w:pos="8838"/>
      </w:tabs>
      <w:ind w:right="-1"/>
      <w:jc w:val="right"/>
      <w:rPr>
        <w:rStyle w:val="Nmerodepgina"/>
        <w:rFonts w:ascii="Arial" w:hAnsi="Arial"/>
        <w:b/>
        <w:color w:val="7F7F7F" w:themeColor="text1" w:themeTint="80"/>
        <w:sz w:val="16"/>
      </w:rPr>
    </w:pPr>
    <w:r>
      <w:rPr>
        <w:rStyle w:val="Nmerodepgina"/>
        <w:rFonts w:ascii="Arial" w:hAnsi="Arial"/>
        <w:b/>
        <w:color w:val="7F7F7F" w:themeColor="text1" w:themeTint="80"/>
        <w:sz w:val="16"/>
      </w:rPr>
      <w:ptab w:relativeTo="margin" w:alignment="left" w:leader="none"/>
    </w:r>
    <w:r>
      <w:rPr>
        <w:rStyle w:val="Nmerodepgina"/>
        <w:rFonts w:ascii="Arial" w:hAnsi="Arial"/>
        <w:b/>
        <w:color w:val="7F7F7F" w:themeColor="text1" w:themeTint="80"/>
        <w:sz w:val="16"/>
      </w:rPr>
      <w:t xml:space="preserve">                                                                                                </w:t>
    </w:r>
    <w:r>
      <w:rPr>
        <w:rStyle w:val="Nmerodepgina"/>
        <w:rFonts w:ascii="Arial" w:hAnsi="Arial"/>
        <w:b/>
        <w:color w:val="7F7F7F" w:themeColor="text1" w:themeTint="80"/>
        <w:sz w:val="16"/>
      </w:rPr>
      <w:ptab w:relativeTo="indent" w:alignment="center" w:leader="none"/>
    </w:r>
    <w:r>
      <w:rPr>
        <w:rStyle w:val="Nmerodepgina"/>
        <w:rFonts w:ascii="Arial" w:hAnsi="Arial"/>
        <w:b/>
        <w:color w:val="7F7F7F" w:themeColor="text1" w:themeTint="80"/>
        <w:sz w:val="16"/>
      </w:rPr>
      <w:ptab w:relativeTo="margin" w:alignment="center" w:leader="dot"/>
    </w:r>
    <w:r>
      <w:rPr>
        <w:rStyle w:val="Nmerodepgina"/>
        <w:rFonts w:ascii="Arial" w:hAnsi="Arial"/>
        <w:b/>
        <w:color w:val="7F7F7F" w:themeColor="text1" w:themeTint="80"/>
        <w:sz w:val="16"/>
      </w:rPr>
      <w:ptab w:relativeTo="margin" w:alignment="center" w:leader="none"/>
    </w:r>
    <w:r w:rsidR="00FA6AE4" w:rsidRPr="001B6524">
      <w:rPr>
        <w:rStyle w:val="Nmerodepgina"/>
        <w:rFonts w:ascii="Arial" w:hAnsi="Arial"/>
        <w:b/>
        <w:color w:val="7F7F7F" w:themeColor="text1" w:themeTint="80"/>
        <w:sz w:val="16"/>
      </w:rPr>
      <w:t xml:space="preserve"> </w:t>
    </w:r>
    <w:r w:rsidR="00E50BD7">
      <w:rPr>
        <w:rStyle w:val="Nmerodepgina"/>
        <w:rFonts w:ascii="Arial" w:hAnsi="Arial"/>
        <w:b/>
        <w:color w:val="7F7F7F" w:themeColor="text1" w:themeTint="80"/>
        <w:sz w:val="16"/>
      </w:rPr>
      <w:t xml:space="preserve">    </w:t>
    </w:r>
  </w:p>
  <w:p w14:paraId="001B9344" w14:textId="4740952D" w:rsidR="00FA6AE4" w:rsidRDefault="00F6341C" w:rsidP="00D82855">
    <w:pPr>
      <w:pStyle w:val="Piedepgina"/>
      <w:ind w:right="-1"/>
      <w:jc w:val="center"/>
    </w:pPr>
    <w:bookmarkStart w:id="2" w:name="_Hlk10474808"/>
    <w:bookmarkStart w:id="3" w:name="_Hlk10474809"/>
    <w:bookmarkStart w:id="4" w:name="_Hlk10474952"/>
    <w:bookmarkStart w:id="5" w:name="_Hlk10474953"/>
    <w:bookmarkStart w:id="6" w:name="_Hlk10474985"/>
    <w:bookmarkStart w:id="7" w:name="_Hlk10474986"/>
    <w:r w:rsidRPr="001D055F">
      <w:rPr>
        <w:rStyle w:val="Nmerodepgina"/>
        <w:rFonts w:ascii="Arial" w:hAnsi="Arial"/>
        <w:color w:val="7F7F7F" w:themeColor="text1" w:themeTint="80"/>
        <w:sz w:val="16"/>
      </w:rPr>
      <w:t>PROYECTO</w:t>
    </w:r>
    <w:r w:rsidR="00D9408E">
      <w:rPr>
        <w:rStyle w:val="Nmerodepgina"/>
        <w:rFonts w:ascii="Arial" w:hAnsi="Arial"/>
        <w:color w:val="7F7F7F" w:themeColor="text1" w:themeTint="80"/>
        <w:sz w:val="16"/>
      </w:rPr>
      <w:t>:</w:t>
    </w:r>
    <w:r w:rsidR="00640F2B" w:rsidRPr="00640F2B">
      <w:rPr>
        <w:rFonts w:ascii="Arial" w:hAnsi="Arial" w:cs="Arial"/>
        <w:b/>
        <w:sz w:val="24"/>
        <w:szCs w:val="24"/>
      </w:rPr>
      <w:t xml:space="preserve"> </w:t>
    </w:r>
    <w:bookmarkEnd w:id="2"/>
    <w:bookmarkEnd w:id="3"/>
    <w:bookmarkEnd w:id="4"/>
    <w:bookmarkEnd w:id="5"/>
    <w:bookmarkEnd w:id="6"/>
    <w:bookmarkEnd w:id="7"/>
    <w:r w:rsidR="00760AFA" w:rsidRPr="00760AFA">
      <w:rPr>
        <w:rStyle w:val="Nmerodepgina"/>
        <w:color w:val="7F7F7F" w:themeColor="text1" w:themeTint="80"/>
        <w:sz w:val="16"/>
      </w:rPr>
      <w:t xml:space="preserve">“RECUPERACIÓN DEL LOCAL ESCOLAR I.E. </w:t>
    </w:r>
    <w:proofErr w:type="spellStart"/>
    <w:r w:rsidR="00760AFA" w:rsidRPr="00760AFA">
      <w:rPr>
        <w:rStyle w:val="Nmerodepgina"/>
        <w:color w:val="7F7F7F" w:themeColor="text1" w:themeTint="80"/>
        <w:sz w:val="16"/>
      </w:rPr>
      <w:t>N°</w:t>
    </w:r>
    <w:proofErr w:type="spellEnd"/>
    <w:r w:rsidR="00760AFA" w:rsidRPr="00760AFA">
      <w:rPr>
        <w:rStyle w:val="Nmerodepgina"/>
        <w:color w:val="7F7F7F" w:themeColor="text1" w:themeTint="80"/>
        <w:sz w:val="16"/>
      </w:rPr>
      <w:t xml:space="preserve"> 1762 – SAGRADO CORAZÓN DE JESÚS CON CÓDIGO LOCAL 253846 DEL DISTRITO DE LA ESPERANZA – TRUJILLO – LA LIBERTAD”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D3F34B2" w14:textId="77777777" w:rsidR="00631F5D" w:rsidRDefault="00631F5D">
      <w:r>
        <w:separator/>
      </w:r>
    </w:p>
  </w:footnote>
  <w:footnote w:type="continuationSeparator" w:id="0">
    <w:p w14:paraId="24BF4D74" w14:textId="77777777" w:rsidR="00631F5D" w:rsidRDefault="00631F5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35E8F2B" w14:textId="77777777" w:rsidR="00FA6AE4" w:rsidRDefault="00FA6AE4">
    <w:pPr>
      <w:pStyle w:val="Encabezado"/>
      <w:rPr>
        <w:rFonts w:ascii="Arial" w:hAnsi="Arial"/>
        <w:sz w:val="16"/>
        <w:lang w:val="es-ES_tradnl"/>
      </w:rPr>
    </w:pPr>
  </w:p>
  <w:p w14:paraId="3DA76234" w14:textId="77777777" w:rsidR="00740988" w:rsidRDefault="00740988">
    <w:pPr>
      <w:pStyle w:val="Encabezado"/>
      <w:rPr>
        <w:rFonts w:ascii="Arial" w:hAnsi="Arial"/>
        <w:sz w:val="16"/>
        <w:lang w:val="es-ES_tradnl"/>
      </w:rPr>
    </w:pPr>
  </w:p>
  <w:p w14:paraId="596F28D9" w14:textId="77777777" w:rsidR="002457FA" w:rsidRDefault="002457FA" w:rsidP="00F6341C">
    <w:pPr>
      <w:pStyle w:val="Encabezado"/>
      <w:tabs>
        <w:tab w:val="clear" w:pos="4419"/>
        <w:tab w:val="clear" w:pos="8838"/>
      </w:tabs>
      <w:ind w:right="-1"/>
      <w:rPr>
        <w:rFonts w:ascii="Arial" w:hAnsi="Arial" w:cs="Arial"/>
        <w:color w:val="7F7F7F" w:themeColor="text1" w:themeTint="80"/>
        <w:sz w:val="16"/>
        <w:szCs w:val="16"/>
        <w:lang w:val="es-ES_tradnl"/>
      </w:rPr>
    </w:pPr>
    <w:r>
      <w:rPr>
        <w:rFonts w:ascii="Arial" w:hAnsi="Arial" w:cs="Arial"/>
        <w:color w:val="7F7F7F" w:themeColor="text1" w:themeTint="80"/>
        <w:sz w:val="16"/>
        <w:szCs w:val="16"/>
        <w:lang w:val="es-ES_tradnl"/>
      </w:rPr>
      <w:t xml:space="preserve">                                                      </w:t>
    </w:r>
    <w:r w:rsidR="00740988">
      <w:rPr>
        <w:noProof/>
        <w:lang w:val="en-US" w:eastAsia="en-US"/>
      </w:rPr>
      <w:drawing>
        <wp:inline distT="0" distB="0" distL="0" distR="0" wp14:anchorId="382D1602" wp14:editId="34B22CCF">
          <wp:extent cx="2720975" cy="288925"/>
          <wp:effectExtent l="0" t="0" r="3175" b="0"/>
          <wp:docPr id="4101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01" name="Imagen 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20975" cy="28892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  <a:ext uri="{91240B29-F687-4F45-9708-019B960494DF}">
                      <a14:hiddenLine xmlns:a14="http://schemas.microsoft.com/office/drawing/2010/main"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14:hiddenLine>
                    </a:ext>
                  </a:extLst>
                </pic:spPr>
              </pic:pic>
            </a:graphicData>
          </a:graphic>
        </wp:inline>
      </w:drawing>
    </w:r>
  </w:p>
  <w:p w14:paraId="187F035F" w14:textId="77777777" w:rsidR="00F6341C" w:rsidRPr="001D055F" w:rsidRDefault="00F6341C" w:rsidP="00F6341C">
    <w:pPr>
      <w:pStyle w:val="Encabezado"/>
      <w:tabs>
        <w:tab w:val="clear" w:pos="4419"/>
        <w:tab w:val="clear" w:pos="8838"/>
      </w:tabs>
      <w:ind w:right="-1"/>
      <w:rPr>
        <w:rFonts w:ascii="Arial" w:hAnsi="Arial" w:cs="Arial"/>
        <w:color w:val="7F7F7F" w:themeColor="text1" w:themeTint="80"/>
        <w:sz w:val="4"/>
        <w:szCs w:val="4"/>
        <w:lang w:val="es-ES_tradnl"/>
      </w:rPr>
    </w:pPr>
    <w:r w:rsidRPr="001D055F">
      <w:rPr>
        <w:rFonts w:ascii="Arial" w:hAnsi="Arial" w:cs="Arial"/>
        <w:color w:val="7F7F7F" w:themeColor="text1" w:themeTint="80"/>
        <w:sz w:val="16"/>
        <w:szCs w:val="16"/>
        <w:lang w:val="es-ES_tradnl"/>
      </w:rPr>
      <w:tab/>
      <w:t xml:space="preserve">                                                                             </w:t>
    </w:r>
  </w:p>
  <w:p w14:paraId="5BB1149F" w14:textId="77777777" w:rsidR="00F6341C" w:rsidRDefault="00F6341C" w:rsidP="00F6341C">
    <w:pPr>
      <w:pStyle w:val="Encabezado"/>
      <w:tabs>
        <w:tab w:val="clear" w:pos="4419"/>
        <w:tab w:val="clear" w:pos="8838"/>
      </w:tabs>
      <w:ind w:left="794" w:right="-568"/>
      <w:rPr>
        <w:rFonts w:ascii="Arial" w:hAnsi="Arial" w:cs="Arial"/>
        <w:sz w:val="4"/>
        <w:szCs w:val="4"/>
        <w:lang w:val="es-ES_tradnl"/>
      </w:rPr>
    </w:pPr>
  </w:p>
  <w:p w14:paraId="3371120C" w14:textId="77777777" w:rsidR="00C308A6" w:rsidRDefault="00C308A6" w:rsidP="00DD717B">
    <w:pPr>
      <w:pStyle w:val="Encabezado"/>
      <w:tabs>
        <w:tab w:val="clear" w:pos="4419"/>
        <w:tab w:val="clear" w:pos="8838"/>
      </w:tabs>
      <w:ind w:right="-1"/>
      <w:rPr>
        <w:rFonts w:ascii="Arial" w:hAnsi="Arial" w:cs="Arial"/>
        <w:color w:val="7F7F7F" w:themeColor="text1" w:themeTint="80"/>
        <w:sz w:val="2"/>
        <w:szCs w:val="2"/>
        <w:lang w:val="es-ES_tradnl"/>
      </w:rPr>
    </w:pPr>
  </w:p>
  <w:p w14:paraId="13CE1A9F" w14:textId="77777777" w:rsidR="00C308A6" w:rsidRDefault="00C308A6" w:rsidP="00DD717B">
    <w:pPr>
      <w:pStyle w:val="Encabezado"/>
      <w:tabs>
        <w:tab w:val="clear" w:pos="4419"/>
        <w:tab w:val="clear" w:pos="8838"/>
      </w:tabs>
      <w:ind w:right="-1"/>
      <w:rPr>
        <w:rFonts w:ascii="Arial" w:hAnsi="Arial" w:cs="Arial"/>
        <w:color w:val="7F7F7F" w:themeColor="text1" w:themeTint="80"/>
        <w:sz w:val="2"/>
        <w:szCs w:val="2"/>
        <w:lang w:val="es-ES_tradnl"/>
      </w:rPr>
    </w:pPr>
  </w:p>
  <w:p w14:paraId="64E00B71" w14:textId="77777777" w:rsidR="00C308A6" w:rsidRDefault="00C308A6" w:rsidP="00DD717B">
    <w:pPr>
      <w:pStyle w:val="Encabezado"/>
      <w:tabs>
        <w:tab w:val="clear" w:pos="4419"/>
        <w:tab w:val="clear" w:pos="8838"/>
      </w:tabs>
      <w:ind w:right="-1"/>
      <w:rPr>
        <w:rFonts w:ascii="Arial" w:hAnsi="Arial" w:cs="Arial"/>
        <w:color w:val="7F7F7F" w:themeColor="text1" w:themeTint="80"/>
        <w:sz w:val="2"/>
        <w:szCs w:val="2"/>
        <w:lang w:val="es-ES_tradnl"/>
      </w:rPr>
    </w:pPr>
  </w:p>
  <w:p w14:paraId="0223EB69" w14:textId="77777777" w:rsidR="00C308A6" w:rsidRDefault="00C308A6" w:rsidP="00DD717B">
    <w:pPr>
      <w:pStyle w:val="Encabezado"/>
      <w:tabs>
        <w:tab w:val="clear" w:pos="4419"/>
        <w:tab w:val="clear" w:pos="8838"/>
      </w:tabs>
      <w:ind w:right="-1"/>
      <w:rPr>
        <w:rFonts w:ascii="Arial" w:hAnsi="Arial" w:cs="Arial"/>
        <w:color w:val="7F7F7F" w:themeColor="text1" w:themeTint="80"/>
        <w:sz w:val="2"/>
        <w:szCs w:val="2"/>
        <w:lang w:val="es-ES_tradnl"/>
      </w:rPr>
    </w:pPr>
  </w:p>
  <w:p w14:paraId="370ACA33" w14:textId="77777777" w:rsidR="00C308A6" w:rsidRDefault="00C308A6" w:rsidP="00DD717B">
    <w:pPr>
      <w:pStyle w:val="Encabezado"/>
      <w:tabs>
        <w:tab w:val="clear" w:pos="4419"/>
        <w:tab w:val="clear" w:pos="8838"/>
      </w:tabs>
      <w:ind w:right="-1"/>
      <w:rPr>
        <w:rFonts w:ascii="Arial" w:hAnsi="Arial" w:cs="Arial"/>
        <w:color w:val="7F7F7F" w:themeColor="text1" w:themeTint="80"/>
        <w:sz w:val="2"/>
        <w:szCs w:val="2"/>
        <w:lang w:val="es-ES_tradnl"/>
      </w:rPr>
    </w:pPr>
  </w:p>
  <w:p w14:paraId="33FBE311" w14:textId="77777777" w:rsidR="00C308A6" w:rsidRDefault="00C308A6" w:rsidP="00DD717B">
    <w:pPr>
      <w:pStyle w:val="Encabezado"/>
      <w:tabs>
        <w:tab w:val="clear" w:pos="4419"/>
        <w:tab w:val="clear" w:pos="8838"/>
      </w:tabs>
      <w:ind w:right="-1"/>
      <w:rPr>
        <w:rFonts w:ascii="Arial" w:hAnsi="Arial" w:cs="Arial"/>
        <w:color w:val="7F7F7F" w:themeColor="text1" w:themeTint="80"/>
        <w:sz w:val="2"/>
        <w:szCs w:val="2"/>
        <w:lang w:val="es-ES_tradnl"/>
      </w:rPr>
    </w:pPr>
  </w:p>
  <w:p w14:paraId="6142DA2A" w14:textId="77777777" w:rsidR="00C308A6" w:rsidRDefault="00C308A6" w:rsidP="00DD717B">
    <w:pPr>
      <w:pStyle w:val="Encabezado"/>
      <w:tabs>
        <w:tab w:val="clear" w:pos="4419"/>
        <w:tab w:val="clear" w:pos="8838"/>
      </w:tabs>
      <w:ind w:right="-1"/>
      <w:rPr>
        <w:rFonts w:ascii="Arial" w:hAnsi="Arial" w:cs="Arial"/>
        <w:color w:val="7F7F7F" w:themeColor="text1" w:themeTint="80"/>
        <w:sz w:val="2"/>
        <w:szCs w:val="2"/>
        <w:lang w:val="es-ES_tradnl"/>
      </w:rPr>
    </w:pPr>
  </w:p>
  <w:p w14:paraId="5CB8790A" w14:textId="77777777" w:rsidR="00C308A6" w:rsidRDefault="00C308A6" w:rsidP="00DD717B">
    <w:pPr>
      <w:pStyle w:val="Encabezado"/>
      <w:tabs>
        <w:tab w:val="clear" w:pos="4419"/>
        <w:tab w:val="clear" w:pos="8838"/>
      </w:tabs>
      <w:ind w:right="-1"/>
      <w:rPr>
        <w:rFonts w:ascii="Arial" w:hAnsi="Arial" w:cs="Arial"/>
        <w:color w:val="7F7F7F" w:themeColor="text1" w:themeTint="80"/>
        <w:sz w:val="2"/>
        <w:szCs w:val="2"/>
        <w:lang w:val="es-ES_tradnl"/>
      </w:rPr>
    </w:pPr>
  </w:p>
  <w:p w14:paraId="2C08512C" w14:textId="77777777" w:rsidR="00C308A6" w:rsidRPr="00C308A6" w:rsidRDefault="00C308A6" w:rsidP="00DD717B">
    <w:pPr>
      <w:pStyle w:val="Encabezado"/>
      <w:tabs>
        <w:tab w:val="clear" w:pos="4419"/>
        <w:tab w:val="clear" w:pos="8838"/>
      </w:tabs>
      <w:ind w:right="-1"/>
      <w:rPr>
        <w:rFonts w:ascii="Arial" w:hAnsi="Arial" w:cs="Arial"/>
        <w:color w:val="7F7F7F" w:themeColor="text1" w:themeTint="80"/>
        <w:sz w:val="2"/>
        <w:szCs w:val="2"/>
        <w:lang w:val="es-ES_tradnl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2"/>
    <w:multiLevelType w:val="multilevel"/>
    <w:tmpl w:val="B06CC578"/>
    <w:lvl w:ilvl="0">
      <w:start w:val="1"/>
      <w:numFmt w:val="decimal"/>
      <w:lvlText w:val="%1."/>
      <w:lvlJc w:val="left"/>
      <w:pPr>
        <w:ind w:left="360" w:hanging="360"/>
      </w:pPr>
      <w:rPr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4CC2831"/>
    <w:multiLevelType w:val="multilevel"/>
    <w:tmpl w:val="350A50EE"/>
    <w:styleLink w:val="Estilo3"/>
    <w:lvl w:ilvl="0">
      <w:start w:val="6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70"/>
        </w:tabs>
        <w:ind w:left="1470" w:hanging="7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2220"/>
        </w:tabs>
        <w:ind w:left="22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330"/>
        </w:tabs>
        <w:ind w:left="33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080"/>
        </w:tabs>
        <w:ind w:left="4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190"/>
        </w:tabs>
        <w:ind w:left="51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300"/>
        </w:tabs>
        <w:ind w:left="63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050"/>
        </w:tabs>
        <w:ind w:left="705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160"/>
        </w:tabs>
        <w:ind w:left="8160" w:hanging="2160"/>
      </w:pPr>
      <w:rPr>
        <w:rFonts w:hint="default"/>
      </w:rPr>
    </w:lvl>
  </w:abstractNum>
  <w:abstractNum w:abstractNumId="2" w15:restartNumberingAfterBreak="0">
    <w:nsid w:val="067E4AE6"/>
    <w:multiLevelType w:val="multilevel"/>
    <w:tmpl w:val="35DED59E"/>
    <w:styleLink w:val="Estilo7"/>
    <w:lvl w:ilvl="0">
      <w:start w:val="7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70"/>
        </w:tabs>
        <w:ind w:left="1470" w:hanging="7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2220"/>
        </w:tabs>
        <w:ind w:left="22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330"/>
        </w:tabs>
        <w:ind w:left="33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080"/>
        </w:tabs>
        <w:ind w:left="4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190"/>
        </w:tabs>
        <w:ind w:left="51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300"/>
        </w:tabs>
        <w:ind w:left="63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050"/>
        </w:tabs>
        <w:ind w:left="705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160"/>
        </w:tabs>
        <w:ind w:left="8160" w:hanging="2160"/>
      </w:pPr>
      <w:rPr>
        <w:rFonts w:hint="default"/>
      </w:rPr>
    </w:lvl>
  </w:abstractNum>
  <w:abstractNum w:abstractNumId="3" w15:restartNumberingAfterBreak="0">
    <w:nsid w:val="07B72511"/>
    <w:multiLevelType w:val="hybridMultilevel"/>
    <w:tmpl w:val="875C67BC"/>
    <w:lvl w:ilvl="0" w:tplc="280A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" w15:restartNumberingAfterBreak="0">
    <w:nsid w:val="0CF36AFC"/>
    <w:multiLevelType w:val="multilevel"/>
    <w:tmpl w:val="8BDCDBFC"/>
    <w:styleLink w:val="Estilo23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5" w15:restartNumberingAfterBreak="0">
    <w:nsid w:val="10512158"/>
    <w:multiLevelType w:val="multilevel"/>
    <w:tmpl w:val="66BE225E"/>
    <w:styleLink w:val="Estilo13"/>
    <w:lvl w:ilvl="0">
      <w:start w:val="2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70"/>
        </w:tabs>
        <w:ind w:left="1470" w:hanging="7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2220"/>
        </w:tabs>
        <w:ind w:left="22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330"/>
        </w:tabs>
        <w:ind w:left="33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080"/>
        </w:tabs>
        <w:ind w:left="4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190"/>
        </w:tabs>
        <w:ind w:left="51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300"/>
        </w:tabs>
        <w:ind w:left="63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050"/>
        </w:tabs>
        <w:ind w:left="705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160"/>
        </w:tabs>
        <w:ind w:left="8160" w:hanging="2160"/>
      </w:pPr>
      <w:rPr>
        <w:rFonts w:hint="default"/>
      </w:rPr>
    </w:lvl>
  </w:abstractNum>
  <w:abstractNum w:abstractNumId="6" w15:restartNumberingAfterBreak="0">
    <w:nsid w:val="13E206AA"/>
    <w:multiLevelType w:val="multilevel"/>
    <w:tmpl w:val="040A001D"/>
    <w:styleLink w:val="Estilo6"/>
    <w:lvl w:ilvl="0">
      <w:start w:val="7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16A61CA4"/>
    <w:multiLevelType w:val="multilevel"/>
    <w:tmpl w:val="280A001D"/>
    <w:styleLink w:val="Estilo19"/>
    <w:lvl w:ilvl="0">
      <w:start w:val="5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1F831519"/>
    <w:multiLevelType w:val="multilevel"/>
    <w:tmpl w:val="F098B22A"/>
    <w:styleLink w:val="Estilo9"/>
    <w:lvl w:ilvl="0">
      <w:start w:val="7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70"/>
        </w:tabs>
        <w:ind w:left="1470" w:hanging="7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2220"/>
        </w:tabs>
        <w:ind w:left="22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330"/>
        </w:tabs>
        <w:ind w:left="33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080"/>
        </w:tabs>
        <w:ind w:left="4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190"/>
        </w:tabs>
        <w:ind w:left="51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300"/>
        </w:tabs>
        <w:ind w:left="63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050"/>
        </w:tabs>
        <w:ind w:left="705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160"/>
        </w:tabs>
        <w:ind w:left="8160" w:hanging="2160"/>
      </w:pPr>
      <w:rPr>
        <w:rFonts w:hint="default"/>
      </w:rPr>
    </w:lvl>
  </w:abstractNum>
  <w:abstractNum w:abstractNumId="9" w15:restartNumberingAfterBreak="0">
    <w:nsid w:val="24E76273"/>
    <w:multiLevelType w:val="hybridMultilevel"/>
    <w:tmpl w:val="4232C27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FF2DBE"/>
    <w:multiLevelType w:val="multilevel"/>
    <w:tmpl w:val="E604A858"/>
    <w:styleLink w:val="Estilo1"/>
    <w:lvl w:ilvl="0">
      <w:start w:val="5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70"/>
        </w:tabs>
        <w:ind w:left="1470" w:hanging="7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2220"/>
        </w:tabs>
        <w:ind w:left="22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330"/>
        </w:tabs>
        <w:ind w:left="33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080"/>
        </w:tabs>
        <w:ind w:left="4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190"/>
        </w:tabs>
        <w:ind w:left="51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300"/>
        </w:tabs>
        <w:ind w:left="63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050"/>
        </w:tabs>
        <w:ind w:left="705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160"/>
        </w:tabs>
        <w:ind w:left="8160" w:hanging="2160"/>
      </w:pPr>
      <w:rPr>
        <w:rFonts w:hint="default"/>
      </w:rPr>
    </w:lvl>
  </w:abstractNum>
  <w:abstractNum w:abstractNumId="11" w15:restartNumberingAfterBreak="0">
    <w:nsid w:val="2B9A6433"/>
    <w:multiLevelType w:val="multilevel"/>
    <w:tmpl w:val="80A4920E"/>
    <w:styleLink w:val="Estilo17"/>
    <w:lvl w:ilvl="0">
      <w:start w:val="5"/>
      <w:numFmt w:val="decimal"/>
      <w:lvlText w:val="%1.0"/>
      <w:lvlJc w:val="left"/>
      <w:pPr>
        <w:tabs>
          <w:tab w:val="num" w:pos="390"/>
        </w:tabs>
        <w:ind w:left="390" w:hanging="39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tabs>
          <w:tab w:val="num" w:pos="1098"/>
        </w:tabs>
        <w:ind w:left="1098" w:hanging="390"/>
      </w:pPr>
      <w:rPr>
        <w:rFonts w:hint="default"/>
        <w:b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  <w:b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64"/>
        </w:tabs>
        <w:ind w:left="7464" w:hanging="1800"/>
      </w:pPr>
      <w:rPr>
        <w:rFonts w:hint="default"/>
      </w:rPr>
    </w:lvl>
  </w:abstractNum>
  <w:abstractNum w:abstractNumId="12" w15:restartNumberingAfterBreak="0">
    <w:nsid w:val="30992322"/>
    <w:multiLevelType w:val="multilevel"/>
    <w:tmpl w:val="31002E20"/>
    <w:styleLink w:val="Estilo5"/>
    <w:lvl w:ilvl="0">
      <w:start w:val="6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70"/>
        </w:tabs>
        <w:ind w:left="1470" w:hanging="7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2220"/>
        </w:tabs>
        <w:ind w:left="22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330"/>
        </w:tabs>
        <w:ind w:left="33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080"/>
        </w:tabs>
        <w:ind w:left="4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190"/>
        </w:tabs>
        <w:ind w:left="51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300"/>
        </w:tabs>
        <w:ind w:left="63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050"/>
        </w:tabs>
        <w:ind w:left="705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160"/>
        </w:tabs>
        <w:ind w:left="8160" w:hanging="2160"/>
      </w:pPr>
      <w:rPr>
        <w:rFonts w:hint="default"/>
      </w:rPr>
    </w:lvl>
  </w:abstractNum>
  <w:abstractNum w:abstractNumId="13" w15:restartNumberingAfterBreak="0">
    <w:nsid w:val="355836C1"/>
    <w:multiLevelType w:val="multilevel"/>
    <w:tmpl w:val="F098B22A"/>
    <w:styleLink w:val="Estilo8"/>
    <w:lvl w:ilvl="0">
      <w:start w:val="8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70"/>
        </w:tabs>
        <w:ind w:left="1470" w:hanging="7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2220"/>
        </w:tabs>
        <w:ind w:left="22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330"/>
        </w:tabs>
        <w:ind w:left="33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080"/>
        </w:tabs>
        <w:ind w:left="4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190"/>
        </w:tabs>
        <w:ind w:left="51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300"/>
        </w:tabs>
        <w:ind w:left="63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050"/>
        </w:tabs>
        <w:ind w:left="705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160"/>
        </w:tabs>
        <w:ind w:left="8160" w:hanging="2160"/>
      </w:pPr>
      <w:rPr>
        <w:rFonts w:hint="default"/>
      </w:rPr>
    </w:lvl>
  </w:abstractNum>
  <w:abstractNum w:abstractNumId="14" w15:restartNumberingAfterBreak="0">
    <w:nsid w:val="3BB13C15"/>
    <w:multiLevelType w:val="multilevel"/>
    <w:tmpl w:val="4218E012"/>
    <w:styleLink w:val="Estilo12"/>
    <w:lvl w:ilvl="0">
      <w:start w:val="6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70"/>
        </w:tabs>
        <w:ind w:left="1470" w:hanging="7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2220"/>
        </w:tabs>
        <w:ind w:left="22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330"/>
        </w:tabs>
        <w:ind w:left="33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080"/>
        </w:tabs>
        <w:ind w:left="4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190"/>
        </w:tabs>
        <w:ind w:left="51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300"/>
        </w:tabs>
        <w:ind w:left="63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050"/>
        </w:tabs>
        <w:ind w:left="705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160"/>
        </w:tabs>
        <w:ind w:left="8160" w:hanging="2160"/>
      </w:pPr>
      <w:rPr>
        <w:rFonts w:hint="default"/>
      </w:rPr>
    </w:lvl>
  </w:abstractNum>
  <w:abstractNum w:abstractNumId="15" w15:restartNumberingAfterBreak="0">
    <w:nsid w:val="3CA07D8C"/>
    <w:multiLevelType w:val="multilevel"/>
    <w:tmpl w:val="280A001D"/>
    <w:styleLink w:val="Estilo18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3E807D38"/>
    <w:multiLevelType w:val="hybridMultilevel"/>
    <w:tmpl w:val="1F904560"/>
    <w:lvl w:ilvl="0" w:tplc="280A000B">
      <w:start w:val="1"/>
      <w:numFmt w:val="bullet"/>
      <w:lvlText w:val=""/>
      <w:lvlJc w:val="left"/>
      <w:pPr>
        <w:ind w:left="1854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7" w15:restartNumberingAfterBreak="0">
    <w:nsid w:val="43067AC8"/>
    <w:multiLevelType w:val="multilevel"/>
    <w:tmpl w:val="66BE225E"/>
    <w:styleLink w:val="Estilo10"/>
    <w:lvl w:ilvl="0">
      <w:start w:val="1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470"/>
        </w:tabs>
        <w:ind w:left="1470" w:hanging="7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2220"/>
        </w:tabs>
        <w:ind w:left="22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330"/>
        </w:tabs>
        <w:ind w:left="33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080"/>
        </w:tabs>
        <w:ind w:left="4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190"/>
        </w:tabs>
        <w:ind w:left="51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300"/>
        </w:tabs>
        <w:ind w:left="63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050"/>
        </w:tabs>
        <w:ind w:left="705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160"/>
        </w:tabs>
        <w:ind w:left="8160" w:hanging="2160"/>
      </w:pPr>
      <w:rPr>
        <w:rFonts w:hint="default"/>
      </w:rPr>
    </w:lvl>
  </w:abstractNum>
  <w:abstractNum w:abstractNumId="18" w15:restartNumberingAfterBreak="0">
    <w:nsid w:val="46335732"/>
    <w:multiLevelType w:val="multilevel"/>
    <w:tmpl w:val="66BE225E"/>
    <w:styleLink w:val="Estilo11"/>
    <w:lvl w:ilvl="0">
      <w:start w:val="2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70"/>
        </w:tabs>
        <w:ind w:left="1470" w:hanging="7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2220"/>
        </w:tabs>
        <w:ind w:left="22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330"/>
        </w:tabs>
        <w:ind w:left="33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080"/>
        </w:tabs>
        <w:ind w:left="4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190"/>
        </w:tabs>
        <w:ind w:left="51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300"/>
        </w:tabs>
        <w:ind w:left="63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050"/>
        </w:tabs>
        <w:ind w:left="705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160"/>
        </w:tabs>
        <w:ind w:left="8160" w:hanging="2160"/>
      </w:pPr>
      <w:rPr>
        <w:rFonts w:hint="default"/>
      </w:rPr>
    </w:lvl>
  </w:abstractNum>
  <w:abstractNum w:abstractNumId="19" w15:restartNumberingAfterBreak="0">
    <w:nsid w:val="57FE7FBD"/>
    <w:multiLevelType w:val="multilevel"/>
    <w:tmpl w:val="CF883522"/>
    <w:styleLink w:val="Estilo14"/>
    <w:lvl w:ilvl="0">
      <w:start w:val="24"/>
      <w:numFmt w:val="decimalZero"/>
      <w:lvlText w:val="%1"/>
      <w:lvlJc w:val="left"/>
      <w:pPr>
        <w:ind w:left="630" w:hanging="630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2047" w:hanging="630"/>
      </w:pPr>
      <w:rPr>
        <w:rFonts w:hint="default"/>
      </w:rPr>
    </w:lvl>
    <w:lvl w:ilvl="2">
      <w:start w:val="1"/>
      <w:numFmt w:val="decimalZero"/>
      <w:lvlText w:val="%1.%2.%3"/>
      <w:lvlJc w:val="left"/>
      <w:pPr>
        <w:ind w:left="35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97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388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1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58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999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776" w:hanging="1440"/>
      </w:pPr>
      <w:rPr>
        <w:rFonts w:hint="default"/>
      </w:rPr>
    </w:lvl>
  </w:abstractNum>
  <w:abstractNum w:abstractNumId="20" w15:restartNumberingAfterBreak="0">
    <w:nsid w:val="59027A83"/>
    <w:multiLevelType w:val="multilevel"/>
    <w:tmpl w:val="280A001D"/>
    <w:styleLink w:val="Estilo2"/>
    <w:lvl w:ilvl="0">
      <w:start w:val="6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1" w15:restartNumberingAfterBreak="0">
    <w:nsid w:val="5B2F6FF8"/>
    <w:multiLevelType w:val="multilevel"/>
    <w:tmpl w:val="10365844"/>
    <w:styleLink w:val="Estilo22"/>
    <w:lvl w:ilvl="0">
      <w:start w:val="3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70"/>
        </w:tabs>
        <w:ind w:left="1470" w:hanging="720"/>
      </w:pPr>
      <w:rPr>
        <w:rFonts w:hint="default"/>
        <w:b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2220"/>
        </w:tabs>
        <w:ind w:left="22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330"/>
        </w:tabs>
        <w:ind w:left="33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080"/>
        </w:tabs>
        <w:ind w:left="4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190"/>
        </w:tabs>
        <w:ind w:left="51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300"/>
        </w:tabs>
        <w:ind w:left="63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050"/>
        </w:tabs>
        <w:ind w:left="705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160"/>
        </w:tabs>
        <w:ind w:left="8160" w:hanging="2160"/>
      </w:pPr>
      <w:rPr>
        <w:rFonts w:hint="default"/>
      </w:rPr>
    </w:lvl>
  </w:abstractNum>
  <w:abstractNum w:abstractNumId="22" w15:restartNumberingAfterBreak="0">
    <w:nsid w:val="5B89614A"/>
    <w:multiLevelType w:val="multilevel"/>
    <w:tmpl w:val="3FF0525E"/>
    <w:styleLink w:val="Estilo21"/>
    <w:lvl w:ilvl="0">
      <w:start w:val="2"/>
      <w:numFmt w:val="lowerLetter"/>
      <w:lvlText w:val="%1)"/>
      <w:lvlJc w:val="left"/>
      <w:pPr>
        <w:ind w:left="2138" w:hanging="360"/>
      </w:pPr>
    </w:lvl>
    <w:lvl w:ilvl="1">
      <w:start w:val="1"/>
      <w:numFmt w:val="lowerLetter"/>
      <w:lvlText w:val="%2."/>
      <w:lvlJc w:val="left"/>
      <w:pPr>
        <w:ind w:left="2858" w:hanging="360"/>
      </w:pPr>
    </w:lvl>
    <w:lvl w:ilvl="2">
      <w:start w:val="1"/>
      <w:numFmt w:val="lowerRoman"/>
      <w:lvlText w:val="%3."/>
      <w:lvlJc w:val="right"/>
      <w:pPr>
        <w:ind w:left="3578" w:hanging="180"/>
      </w:pPr>
    </w:lvl>
    <w:lvl w:ilvl="3">
      <w:start w:val="1"/>
      <w:numFmt w:val="decimal"/>
      <w:lvlText w:val="%4."/>
      <w:lvlJc w:val="left"/>
      <w:pPr>
        <w:ind w:left="4298" w:hanging="360"/>
      </w:pPr>
    </w:lvl>
    <w:lvl w:ilvl="4">
      <w:start w:val="1"/>
      <w:numFmt w:val="lowerLetter"/>
      <w:lvlText w:val="%5."/>
      <w:lvlJc w:val="left"/>
      <w:pPr>
        <w:ind w:left="5018" w:hanging="360"/>
      </w:pPr>
    </w:lvl>
    <w:lvl w:ilvl="5">
      <w:start w:val="1"/>
      <w:numFmt w:val="lowerRoman"/>
      <w:lvlText w:val="%6."/>
      <w:lvlJc w:val="right"/>
      <w:pPr>
        <w:ind w:left="5738" w:hanging="180"/>
      </w:pPr>
    </w:lvl>
    <w:lvl w:ilvl="6">
      <w:start w:val="1"/>
      <w:numFmt w:val="decimal"/>
      <w:lvlText w:val="%7."/>
      <w:lvlJc w:val="left"/>
      <w:pPr>
        <w:ind w:left="6458" w:hanging="360"/>
      </w:pPr>
    </w:lvl>
    <w:lvl w:ilvl="7">
      <w:start w:val="1"/>
      <w:numFmt w:val="lowerLetter"/>
      <w:lvlText w:val="%8."/>
      <w:lvlJc w:val="left"/>
      <w:pPr>
        <w:ind w:left="7178" w:hanging="360"/>
      </w:pPr>
    </w:lvl>
    <w:lvl w:ilvl="8">
      <w:start w:val="1"/>
      <w:numFmt w:val="lowerRoman"/>
      <w:lvlText w:val="%9."/>
      <w:lvlJc w:val="right"/>
      <w:pPr>
        <w:ind w:left="7898" w:hanging="180"/>
      </w:pPr>
    </w:lvl>
  </w:abstractNum>
  <w:abstractNum w:abstractNumId="23" w15:restartNumberingAfterBreak="0">
    <w:nsid w:val="5F1746CB"/>
    <w:multiLevelType w:val="hybridMultilevel"/>
    <w:tmpl w:val="41941BC8"/>
    <w:lvl w:ilvl="0" w:tplc="280A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4" w15:restartNumberingAfterBreak="0">
    <w:nsid w:val="60B13CD0"/>
    <w:multiLevelType w:val="multilevel"/>
    <w:tmpl w:val="95B0210A"/>
    <w:styleLink w:val="Estilo16"/>
    <w:lvl w:ilvl="0">
      <w:start w:val="23"/>
      <w:numFmt w:val="decimal"/>
      <w:lvlText w:val="%1"/>
      <w:lvlJc w:val="left"/>
      <w:pPr>
        <w:ind w:left="630" w:hanging="630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620" w:hanging="630"/>
      </w:pPr>
      <w:rPr>
        <w:rFonts w:hint="default"/>
      </w:rPr>
    </w:lvl>
    <w:lvl w:ilvl="2">
      <w:start w:val="1"/>
      <w:numFmt w:val="decimalZero"/>
      <w:lvlText w:val="%1.%2.%3"/>
      <w:lvlJc w:val="left"/>
      <w:pPr>
        <w:ind w:left="27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01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60" w:hanging="1440"/>
      </w:pPr>
      <w:rPr>
        <w:rFonts w:hint="default"/>
      </w:rPr>
    </w:lvl>
  </w:abstractNum>
  <w:abstractNum w:abstractNumId="25" w15:restartNumberingAfterBreak="0">
    <w:nsid w:val="61856E0E"/>
    <w:multiLevelType w:val="hybridMultilevel"/>
    <w:tmpl w:val="2E4C616C"/>
    <w:lvl w:ilvl="0" w:tplc="7042F366"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280A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6F902443"/>
    <w:multiLevelType w:val="multilevel"/>
    <w:tmpl w:val="F926EFE4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76AA1DC8"/>
    <w:multiLevelType w:val="multilevel"/>
    <w:tmpl w:val="350A50EE"/>
    <w:styleLink w:val="Estilo4"/>
    <w:lvl w:ilvl="0">
      <w:start w:val="5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70"/>
        </w:tabs>
        <w:ind w:left="1470" w:hanging="7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2220"/>
        </w:tabs>
        <w:ind w:left="22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330"/>
        </w:tabs>
        <w:ind w:left="33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080"/>
        </w:tabs>
        <w:ind w:left="4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190"/>
        </w:tabs>
        <w:ind w:left="51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300"/>
        </w:tabs>
        <w:ind w:left="63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050"/>
        </w:tabs>
        <w:ind w:left="705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160"/>
        </w:tabs>
        <w:ind w:left="8160" w:hanging="2160"/>
      </w:pPr>
      <w:rPr>
        <w:rFonts w:hint="default"/>
      </w:rPr>
    </w:lvl>
  </w:abstractNum>
  <w:abstractNum w:abstractNumId="28" w15:restartNumberingAfterBreak="0">
    <w:nsid w:val="77596F08"/>
    <w:multiLevelType w:val="hybridMultilevel"/>
    <w:tmpl w:val="07FED6BA"/>
    <w:lvl w:ilvl="0" w:tplc="9258D6A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8273B63"/>
    <w:multiLevelType w:val="hybridMultilevel"/>
    <w:tmpl w:val="2AAC58B8"/>
    <w:lvl w:ilvl="0" w:tplc="0C0A0005">
      <w:start w:val="2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0" w15:restartNumberingAfterBreak="0">
    <w:nsid w:val="7A0563D0"/>
    <w:multiLevelType w:val="multilevel"/>
    <w:tmpl w:val="280A001D"/>
    <w:styleLink w:val="Estilo20"/>
    <w:lvl w:ilvl="0">
      <w:start w:val="5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1" w15:restartNumberingAfterBreak="0">
    <w:nsid w:val="7C2E3EB3"/>
    <w:multiLevelType w:val="multilevel"/>
    <w:tmpl w:val="1E366700"/>
    <w:styleLink w:val="Estilo15"/>
    <w:lvl w:ilvl="0">
      <w:start w:val="6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70"/>
        </w:tabs>
        <w:ind w:left="1470" w:hanging="72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tabs>
          <w:tab w:val="num" w:pos="2220"/>
        </w:tabs>
        <w:ind w:left="22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330"/>
        </w:tabs>
        <w:ind w:left="33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080"/>
        </w:tabs>
        <w:ind w:left="4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190"/>
        </w:tabs>
        <w:ind w:left="51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300"/>
        </w:tabs>
        <w:ind w:left="63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050"/>
        </w:tabs>
        <w:ind w:left="705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160"/>
        </w:tabs>
        <w:ind w:left="8160" w:hanging="2160"/>
      </w:pPr>
      <w:rPr>
        <w:rFonts w:hint="default"/>
      </w:rPr>
    </w:lvl>
  </w:abstractNum>
  <w:num w:numId="1">
    <w:abstractNumId w:val="10"/>
  </w:num>
  <w:num w:numId="2">
    <w:abstractNumId w:val="20"/>
  </w:num>
  <w:num w:numId="3">
    <w:abstractNumId w:val="1"/>
  </w:num>
  <w:num w:numId="4">
    <w:abstractNumId w:val="27"/>
  </w:num>
  <w:num w:numId="5">
    <w:abstractNumId w:val="12"/>
  </w:num>
  <w:num w:numId="6">
    <w:abstractNumId w:val="6"/>
  </w:num>
  <w:num w:numId="7">
    <w:abstractNumId w:val="2"/>
  </w:num>
  <w:num w:numId="8">
    <w:abstractNumId w:val="13"/>
  </w:num>
  <w:num w:numId="9">
    <w:abstractNumId w:val="8"/>
  </w:num>
  <w:num w:numId="10">
    <w:abstractNumId w:val="17"/>
  </w:num>
  <w:num w:numId="11">
    <w:abstractNumId w:val="18"/>
  </w:num>
  <w:num w:numId="12">
    <w:abstractNumId w:val="14"/>
  </w:num>
  <w:num w:numId="13">
    <w:abstractNumId w:val="19"/>
  </w:num>
  <w:num w:numId="14">
    <w:abstractNumId w:val="24"/>
  </w:num>
  <w:num w:numId="15">
    <w:abstractNumId w:val="5"/>
  </w:num>
  <w:num w:numId="16">
    <w:abstractNumId w:val="31"/>
  </w:num>
  <w:num w:numId="17">
    <w:abstractNumId w:val="11"/>
  </w:num>
  <w:num w:numId="18">
    <w:abstractNumId w:val="15"/>
  </w:num>
  <w:num w:numId="19">
    <w:abstractNumId w:val="7"/>
  </w:num>
  <w:num w:numId="20">
    <w:abstractNumId w:val="30"/>
  </w:num>
  <w:num w:numId="21">
    <w:abstractNumId w:val="22"/>
  </w:num>
  <w:num w:numId="22">
    <w:abstractNumId w:val="21"/>
  </w:num>
  <w:num w:numId="23">
    <w:abstractNumId w:val="4"/>
  </w:num>
  <w:num w:numId="24">
    <w:abstractNumId w:val="0"/>
  </w:num>
  <w:num w:numId="25">
    <w:abstractNumId w:val="9"/>
  </w:num>
  <w:num w:numId="26">
    <w:abstractNumId w:val="26"/>
  </w:num>
  <w:num w:numId="27">
    <w:abstractNumId w:val="3"/>
  </w:num>
  <w:num w:numId="28">
    <w:abstractNumId w:val="25"/>
  </w:num>
  <w:num w:numId="29">
    <w:abstractNumId w:val="16"/>
  </w:num>
  <w:num w:numId="30">
    <w:abstractNumId w:val="28"/>
  </w:num>
  <w:num w:numId="31">
    <w:abstractNumId w:val="29"/>
  </w:num>
  <w:num w:numId="32">
    <w:abstractNumId w:val="23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_tradnl" w:vendorID="64" w:dllVersion="6" w:nlCheck="1" w:checkStyle="0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MX" w:vendorID="64" w:dllVersion="6" w:nlCheck="1" w:checkStyle="1"/>
  <w:activeWritingStyle w:appName="MSWord" w:lang="es-ES_tradnl" w:vendorID="64" w:dllVersion="4096" w:nlCheck="1" w:checkStyle="0"/>
  <w:activeWritingStyle w:appName="MSWord" w:lang="es-ES" w:vendorID="64" w:dllVersion="4096" w:nlCheck="1" w:checkStyle="0"/>
  <w:activeWritingStyle w:appName="MSWord" w:lang="es-PE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3D3B"/>
    <w:rsid w:val="0001464A"/>
    <w:rsid w:val="00042762"/>
    <w:rsid w:val="00042BE5"/>
    <w:rsid w:val="000466E0"/>
    <w:rsid w:val="00073C6A"/>
    <w:rsid w:val="00080ED6"/>
    <w:rsid w:val="00082872"/>
    <w:rsid w:val="000955E0"/>
    <w:rsid w:val="000B4FC3"/>
    <w:rsid w:val="000B7EDB"/>
    <w:rsid w:val="000D642C"/>
    <w:rsid w:val="000D7681"/>
    <w:rsid w:val="000E3CF4"/>
    <w:rsid w:val="000E4DBE"/>
    <w:rsid w:val="000E52A4"/>
    <w:rsid w:val="000E7410"/>
    <w:rsid w:val="000F45F3"/>
    <w:rsid w:val="00102713"/>
    <w:rsid w:val="00107121"/>
    <w:rsid w:val="00122719"/>
    <w:rsid w:val="001279A2"/>
    <w:rsid w:val="001341EF"/>
    <w:rsid w:val="00141C50"/>
    <w:rsid w:val="001447BE"/>
    <w:rsid w:val="00151E65"/>
    <w:rsid w:val="00164ECF"/>
    <w:rsid w:val="00164FC9"/>
    <w:rsid w:val="00173A11"/>
    <w:rsid w:val="00185EDE"/>
    <w:rsid w:val="00192A12"/>
    <w:rsid w:val="001A3D96"/>
    <w:rsid w:val="001A6F6F"/>
    <w:rsid w:val="001B06A3"/>
    <w:rsid w:val="001B6524"/>
    <w:rsid w:val="001C1656"/>
    <w:rsid w:val="001C3F9F"/>
    <w:rsid w:val="001C4161"/>
    <w:rsid w:val="001D055F"/>
    <w:rsid w:val="001D18F5"/>
    <w:rsid w:val="001E3692"/>
    <w:rsid w:val="001E6790"/>
    <w:rsid w:val="001E70A6"/>
    <w:rsid w:val="002012CD"/>
    <w:rsid w:val="00202199"/>
    <w:rsid w:val="002030F4"/>
    <w:rsid w:val="002206DC"/>
    <w:rsid w:val="00221F70"/>
    <w:rsid w:val="00223066"/>
    <w:rsid w:val="002457FA"/>
    <w:rsid w:val="00252117"/>
    <w:rsid w:val="002547AD"/>
    <w:rsid w:val="00274615"/>
    <w:rsid w:val="00275771"/>
    <w:rsid w:val="00282E82"/>
    <w:rsid w:val="00292E84"/>
    <w:rsid w:val="002A579B"/>
    <w:rsid w:val="002A6503"/>
    <w:rsid w:val="002A7C4F"/>
    <w:rsid w:val="002C0013"/>
    <w:rsid w:val="002E335E"/>
    <w:rsid w:val="002E550F"/>
    <w:rsid w:val="002E76AE"/>
    <w:rsid w:val="002F74E3"/>
    <w:rsid w:val="0031385B"/>
    <w:rsid w:val="00317028"/>
    <w:rsid w:val="0032546D"/>
    <w:rsid w:val="00343B24"/>
    <w:rsid w:val="003518AA"/>
    <w:rsid w:val="00360137"/>
    <w:rsid w:val="00370374"/>
    <w:rsid w:val="0037109F"/>
    <w:rsid w:val="00380733"/>
    <w:rsid w:val="00381389"/>
    <w:rsid w:val="0038275F"/>
    <w:rsid w:val="00385691"/>
    <w:rsid w:val="003B1280"/>
    <w:rsid w:val="003B4EC3"/>
    <w:rsid w:val="003C4BC5"/>
    <w:rsid w:val="003C5F5E"/>
    <w:rsid w:val="003D0DA0"/>
    <w:rsid w:val="003E04B4"/>
    <w:rsid w:val="003E1467"/>
    <w:rsid w:val="003F0399"/>
    <w:rsid w:val="003F24D9"/>
    <w:rsid w:val="003F4E2D"/>
    <w:rsid w:val="00402F1A"/>
    <w:rsid w:val="00421510"/>
    <w:rsid w:val="00423D3B"/>
    <w:rsid w:val="004335ED"/>
    <w:rsid w:val="004342D4"/>
    <w:rsid w:val="00453264"/>
    <w:rsid w:val="0046304C"/>
    <w:rsid w:val="00470382"/>
    <w:rsid w:val="00471A61"/>
    <w:rsid w:val="0048573F"/>
    <w:rsid w:val="00494C30"/>
    <w:rsid w:val="004A05CE"/>
    <w:rsid w:val="004B227E"/>
    <w:rsid w:val="004B5EDB"/>
    <w:rsid w:val="004C2D22"/>
    <w:rsid w:val="004C383D"/>
    <w:rsid w:val="004C5CA0"/>
    <w:rsid w:val="004C7133"/>
    <w:rsid w:val="004E501A"/>
    <w:rsid w:val="004F33F3"/>
    <w:rsid w:val="00503C23"/>
    <w:rsid w:val="005058B7"/>
    <w:rsid w:val="00522EC5"/>
    <w:rsid w:val="00527B1D"/>
    <w:rsid w:val="0053045A"/>
    <w:rsid w:val="00530498"/>
    <w:rsid w:val="0053083E"/>
    <w:rsid w:val="005333F4"/>
    <w:rsid w:val="00535A36"/>
    <w:rsid w:val="00535F34"/>
    <w:rsid w:val="00557172"/>
    <w:rsid w:val="005628EC"/>
    <w:rsid w:val="00565078"/>
    <w:rsid w:val="00570232"/>
    <w:rsid w:val="0057102A"/>
    <w:rsid w:val="00572CE8"/>
    <w:rsid w:val="00574D3D"/>
    <w:rsid w:val="005916C3"/>
    <w:rsid w:val="00592241"/>
    <w:rsid w:val="005948A6"/>
    <w:rsid w:val="00596871"/>
    <w:rsid w:val="005A1B5E"/>
    <w:rsid w:val="005A6D0C"/>
    <w:rsid w:val="005B0F29"/>
    <w:rsid w:val="005B58B5"/>
    <w:rsid w:val="005C375F"/>
    <w:rsid w:val="005C4B61"/>
    <w:rsid w:val="005E6FB4"/>
    <w:rsid w:val="005F2230"/>
    <w:rsid w:val="005F3323"/>
    <w:rsid w:val="006066F2"/>
    <w:rsid w:val="00617D93"/>
    <w:rsid w:val="00617F4B"/>
    <w:rsid w:val="00630776"/>
    <w:rsid w:val="00631F5D"/>
    <w:rsid w:val="00640F2B"/>
    <w:rsid w:val="006519D9"/>
    <w:rsid w:val="00654BC8"/>
    <w:rsid w:val="00657320"/>
    <w:rsid w:val="00673EE8"/>
    <w:rsid w:val="006A4787"/>
    <w:rsid w:val="006A4811"/>
    <w:rsid w:val="006A7933"/>
    <w:rsid w:val="006C0059"/>
    <w:rsid w:val="006C0CD2"/>
    <w:rsid w:val="006D6313"/>
    <w:rsid w:val="006F53B5"/>
    <w:rsid w:val="00724F2D"/>
    <w:rsid w:val="007344DF"/>
    <w:rsid w:val="007359AB"/>
    <w:rsid w:val="00736DD5"/>
    <w:rsid w:val="00737E89"/>
    <w:rsid w:val="00740988"/>
    <w:rsid w:val="0074286F"/>
    <w:rsid w:val="0075186E"/>
    <w:rsid w:val="00752358"/>
    <w:rsid w:val="00755E0D"/>
    <w:rsid w:val="00760AFA"/>
    <w:rsid w:val="00762CAE"/>
    <w:rsid w:val="00775B64"/>
    <w:rsid w:val="007769CB"/>
    <w:rsid w:val="00781757"/>
    <w:rsid w:val="0078386A"/>
    <w:rsid w:val="00786C82"/>
    <w:rsid w:val="007A500D"/>
    <w:rsid w:val="007A6F45"/>
    <w:rsid w:val="007B2EDB"/>
    <w:rsid w:val="007B3D8A"/>
    <w:rsid w:val="007B49E4"/>
    <w:rsid w:val="007C03F8"/>
    <w:rsid w:val="007C1A95"/>
    <w:rsid w:val="007D125D"/>
    <w:rsid w:val="007E340B"/>
    <w:rsid w:val="007E47F7"/>
    <w:rsid w:val="007F31C4"/>
    <w:rsid w:val="007F5144"/>
    <w:rsid w:val="008065F7"/>
    <w:rsid w:val="0081286A"/>
    <w:rsid w:val="00815A3C"/>
    <w:rsid w:val="0082188A"/>
    <w:rsid w:val="008424BF"/>
    <w:rsid w:val="00844EB5"/>
    <w:rsid w:val="00860181"/>
    <w:rsid w:val="00870624"/>
    <w:rsid w:val="00874880"/>
    <w:rsid w:val="008804DC"/>
    <w:rsid w:val="008811FA"/>
    <w:rsid w:val="008820F7"/>
    <w:rsid w:val="0089189E"/>
    <w:rsid w:val="00891F45"/>
    <w:rsid w:val="008A55B6"/>
    <w:rsid w:val="008B10CB"/>
    <w:rsid w:val="008C30AE"/>
    <w:rsid w:val="008C3145"/>
    <w:rsid w:val="008C6D21"/>
    <w:rsid w:val="008D0AB4"/>
    <w:rsid w:val="008D271A"/>
    <w:rsid w:val="008E64C1"/>
    <w:rsid w:val="008E6706"/>
    <w:rsid w:val="008F1C65"/>
    <w:rsid w:val="008F5346"/>
    <w:rsid w:val="008F767E"/>
    <w:rsid w:val="008F7E9C"/>
    <w:rsid w:val="00902CFD"/>
    <w:rsid w:val="0090702E"/>
    <w:rsid w:val="00913714"/>
    <w:rsid w:val="0094473F"/>
    <w:rsid w:val="0094712E"/>
    <w:rsid w:val="00947F99"/>
    <w:rsid w:val="00956776"/>
    <w:rsid w:val="00960BA2"/>
    <w:rsid w:val="0096252A"/>
    <w:rsid w:val="00962DED"/>
    <w:rsid w:val="00984D72"/>
    <w:rsid w:val="00997E49"/>
    <w:rsid w:val="009D0BFC"/>
    <w:rsid w:val="009D13A1"/>
    <w:rsid w:val="00A07376"/>
    <w:rsid w:val="00A07B70"/>
    <w:rsid w:val="00A1331C"/>
    <w:rsid w:val="00A22F2D"/>
    <w:rsid w:val="00A373DA"/>
    <w:rsid w:val="00A4625D"/>
    <w:rsid w:val="00A6247D"/>
    <w:rsid w:val="00A67AEE"/>
    <w:rsid w:val="00A71A46"/>
    <w:rsid w:val="00A74C1D"/>
    <w:rsid w:val="00AA2CAF"/>
    <w:rsid w:val="00AC219B"/>
    <w:rsid w:val="00AC22DD"/>
    <w:rsid w:val="00AC2C61"/>
    <w:rsid w:val="00AC7490"/>
    <w:rsid w:val="00AD03E6"/>
    <w:rsid w:val="00AD4CAE"/>
    <w:rsid w:val="00AD4E2B"/>
    <w:rsid w:val="00AE0BBC"/>
    <w:rsid w:val="00AF7190"/>
    <w:rsid w:val="00B03DA1"/>
    <w:rsid w:val="00B07BDC"/>
    <w:rsid w:val="00B12B69"/>
    <w:rsid w:val="00B22227"/>
    <w:rsid w:val="00B46FF5"/>
    <w:rsid w:val="00B507C8"/>
    <w:rsid w:val="00B5638D"/>
    <w:rsid w:val="00B6568F"/>
    <w:rsid w:val="00B71996"/>
    <w:rsid w:val="00B84C4D"/>
    <w:rsid w:val="00BA74FF"/>
    <w:rsid w:val="00BB44BA"/>
    <w:rsid w:val="00BC69F1"/>
    <w:rsid w:val="00BC70E0"/>
    <w:rsid w:val="00C065F6"/>
    <w:rsid w:val="00C12BDC"/>
    <w:rsid w:val="00C1770F"/>
    <w:rsid w:val="00C17A69"/>
    <w:rsid w:val="00C308A6"/>
    <w:rsid w:val="00C354A1"/>
    <w:rsid w:val="00C357E6"/>
    <w:rsid w:val="00C43ED2"/>
    <w:rsid w:val="00C52A92"/>
    <w:rsid w:val="00C60B69"/>
    <w:rsid w:val="00C64502"/>
    <w:rsid w:val="00C65ED3"/>
    <w:rsid w:val="00C7010A"/>
    <w:rsid w:val="00C71AA7"/>
    <w:rsid w:val="00C9365E"/>
    <w:rsid w:val="00CA21D6"/>
    <w:rsid w:val="00CB0A24"/>
    <w:rsid w:val="00CB1219"/>
    <w:rsid w:val="00CB2163"/>
    <w:rsid w:val="00CB3699"/>
    <w:rsid w:val="00CB647B"/>
    <w:rsid w:val="00CC0E7B"/>
    <w:rsid w:val="00CC3313"/>
    <w:rsid w:val="00CC481C"/>
    <w:rsid w:val="00CC6E9C"/>
    <w:rsid w:val="00CE324C"/>
    <w:rsid w:val="00CE7CFA"/>
    <w:rsid w:val="00CF1CD6"/>
    <w:rsid w:val="00D0537A"/>
    <w:rsid w:val="00D10DB1"/>
    <w:rsid w:val="00D17C2A"/>
    <w:rsid w:val="00D21891"/>
    <w:rsid w:val="00D21F32"/>
    <w:rsid w:val="00D434EB"/>
    <w:rsid w:val="00D44AF1"/>
    <w:rsid w:val="00D46731"/>
    <w:rsid w:val="00D52435"/>
    <w:rsid w:val="00D52DC2"/>
    <w:rsid w:val="00D55586"/>
    <w:rsid w:val="00D57DC4"/>
    <w:rsid w:val="00D82855"/>
    <w:rsid w:val="00D83B58"/>
    <w:rsid w:val="00D93E7B"/>
    <w:rsid w:val="00D9408E"/>
    <w:rsid w:val="00DA0251"/>
    <w:rsid w:val="00DC31D1"/>
    <w:rsid w:val="00DC5640"/>
    <w:rsid w:val="00DD717B"/>
    <w:rsid w:val="00DE4896"/>
    <w:rsid w:val="00DF00D8"/>
    <w:rsid w:val="00DF63FB"/>
    <w:rsid w:val="00E037EA"/>
    <w:rsid w:val="00E03DD5"/>
    <w:rsid w:val="00E17CDF"/>
    <w:rsid w:val="00E2597F"/>
    <w:rsid w:val="00E30FDD"/>
    <w:rsid w:val="00E41F16"/>
    <w:rsid w:val="00E464C5"/>
    <w:rsid w:val="00E50BD7"/>
    <w:rsid w:val="00E52D14"/>
    <w:rsid w:val="00E5378A"/>
    <w:rsid w:val="00E57372"/>
    <w:rsid w:val="00E574EE"/>
    <w:rsid w:val="00E72961"/>
    <w:rsid w:val="00E80EBC"/>
    <w:rsid w:val="00E8270B"/>
    <w:rsid w:val="00E955EE"/>
    <w:rsid w:val="00E96A79"/>
    <w:rsid w:val="00E97A77"/>
    <w:rsid w:val="00EA1C85"/>
    <w:rsid w:val="00EA2D1F"/>
    <w:rsid w:val="00EA577C"/>
    <w:rsid w:val="00EB2BA4"/>
    <w:rsid w:val="00ED2AF2"/>
    <w:rsid w:val="00ED5C94"/>
    <w:rsid w:val="00EE7964"/>
    <w:rsid w:val="00EF2348"/>
    <w:rsid w:val="00EF4C99"/>
    <w:rsid w:val="00EF5366"/>
    <w:rsid w:val="00F14C19"/>
    <w:rsid w:val="00F304BA"/>
    <w:rsid w:val="00F363EA"/>
    <w:rsid w:val="00F5569B"/>
    <w:rsid w:val="00F6341C"/>
    <w:rsid w:val="00F65071"/>
    <w:rsid w:val="00F82580"/>
    <w:rsid w:val="00F87F1B"/>
    <w:rsid w:val="00F91972"/>
    <w:rsid w:val="00F93881"/>
    <w:rsid w:val="00F93B4D"/>
    <w:rsid w:val="00FA25CE"/>
    <w:rsid w:val="00FA3A51"/>
    <w:rsid w:val="00FA6AE4"/>
    <w:rsid w:val="00FB1953"/>
    <w:rsid w:val="00FB1CFF"/>
    <w:rsid w:val="00FC0AAB"/>
    <w:rsid w:val="00FC2335"/>
    <w:rsid w:val="00FC31A8"/>
    <w:rsid w:val="00FC63FF"/>
    <w:rsid w:val="00FF34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  <w14:docId w14:val="3A22CFB2"/>
  <w15:docId w15:val="{3DC88A4F-C618-4B75-9EBA-72839C334D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PE" w:eastAsia="ja-JP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99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Pr>
      <w:lang w:eastAsia="es-ES"/>
    </w:rPr>
  </w:style>
  <w:style w:type="paragraph" w:styleId="Ttulo1">
    <w:name w:val="heading 1"/>
    <w:basedOn w:val="Normal"/>
    <w:next w:val="Normal"/>
    <w:link w:val="Ttulo1Car"/>
    <w:qFormat/>
    <w:pPr>
      <w:keepNext/>
      <w:jc w:val="both"/>
      <w:outlineLvl w:val="0"/>
    </w:pPr>
    <w:rPr>
      <w:sz w:val="24"/>
      <w:lang w:val="es-MX"/>
    </w:rPr>
  </w:style>
  <w:style w:type="paragraph" w:styleId="Ttulo2">
    <w:name w:val="heading 2"/>
    <w:basedOn w:val="Normal"/>
    <w:next w:val="Normal"/>
    <w:link w:val="Ttulo2Car"/>
    <w:qFormat/>
    <w:pPr>
      <w:keepNext/>
      <w:outlineLvl w:val="1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ar"/>
    <w:qFormat/>
    <w:pPr>
      <w:keepNext/>
      <w:ind w:left="360"/>
      <w:outlineLvl w:val="2"/>
    </w:pPr>
    <w:rPr>
      <w:rFonts w:ascii="Arial" w:hAnsi="Arial"/>
      <w:sz w:val="24"/>
    </w:rPr>
  </w:style>
  <w:style w:type="paragraph" w:styleId="Ttulo4">
    <w:name w:val="heading 4"/>
    <w:basedOn w:val="Normal"/>
    <w:next w:val="Normal"/>
    <w:link w:val="Ttulo4Car"/>
    <w:qFormat/>
    <w:pPr>
      <w:keepNext/>
      <w:jc w:val="center"/>
      <w:outlineLvl w:val="3"/>
    </w:pPr>
    <w:rPr>
      <w:rFonts w:ascii="Arial" w:hAnsi="Arial"/>
      <w:sz w:val="24"/>
    </w:rPr>
  </w:style>
  <w:style w:type="paragraph" w:styleId="Ttulo5">
    <w:name w:val="heading 5"/>
    <w:basedOn w:val="Normal"/>
    <w:next w:val="Normal"/>
    <w:link w:val="Ttulo5Car"/>
    <w:qFormat/>
    <w:pPr>
      <w:keepNext/>
      <w:outlineLvl w:val="4"/>
    </w:pPr>
    <w:rPr>
      <w:rFonts w:ascii="Arial" w:hAnsi="Arial"/>
      <w:b/>
      <w:sz w:val="24"/>
    </w:rPr>
  </w:style>
  <w:style w:type="paragraph" w:styleId="Ttulo6">
    <w:name w:val="heading 6"/>
    <w:basedOn w:val="Normal"/>
    <w:next w:val="Normal"/>
    <w:link w:val="Ttulo6Car"/>
    <w:qFormat/>
    <w:pPr>
      <w:keepNext/>
      <w:ind w:left="360"/>
      <w:outlineLvl w:val="5"/>
    </w:pPr>
    <w:rPr>
      <w:rFonts w:ascii="Arial" w:hAnsi="Arial"/>
      <w:b/>
      <w:sz w:val="24"/>
    </w:rPr>
  </w:style>
  <w:style w:type="paragraph" w:styleId="Ttulo7">
    <w:name w:val="heading 7"/>
    <w:basedOn w:val="Normal"/>
    <w:next w:val="Normal"/>
    <w:link w:val="Ttulo7Car"/>
    <w:qFormat/>
    <w:pPr>
      <w:keepNext/>
      <w:ind w:left="708"/>
      <w:outlineLvl w:val="6"/>
    </w:pPr>
    <w:rPr>
      <w:rFonts w:ascii="Arial" w:hAnsi="Arial"/>
      <w:sz w:val="24"/>
      <w:lang w:val="es-ES_tradnl"/>
    </w:rPr>
  </w:style>
  <w:style w:type="paragraph" w:styleId="Ttulo8">
    <w:name w:val="heading 8"/>
    <w:basedOn w:val="Normal"/>
    <w:next w:val="Normal"/>
    <w:link w:val="Ttulo8Car"/>
    <w:qFormat/>
    <w:pPr>
      <w:keepNext/>
      <w:jc w:val="center"/>
      <w:outlineLvl w:val="7"/>
    </w:pPr>
    <w:rPr>
      <w:rFonts w:ascii="Arial" w:hAnsi="Arial"/>
      <w:b/>
      <w:sz w:val="28"/>
      <w:u w:val="single"/>
      <w:lang w:val="es-ES_tradnl"/>
    </w:rPr>
  </w:style>
  <w:style w:type="paragraph" w:styleId="Ttulo9">
    <w:name w:val="heading 9"/>
    <w:basedOn w:val="Normal"/>
    <w:next w:val="Normal"/>
    <w:link w:val="Ttulo9Car"/>
    <w:qFormat/>
    <w:rsid w:val="00FA6AE4"/>
    <w:pPr>
      <w:keepNext/>
      <w:autoSpaceDE w:val="0"/>
      <w:autoSpaceDN w:val="0"/>
      <w:adjustRightInd w:val="0"/>
      <w:jc w:val="right"/>
      <w:outlineLvl w:val="8"/>
    </w:pPr>
    <w:rPr>
      <w:b/>
      <w:sz w:val="28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Ttulo10">
    <w:name w:val="Título1"/>
    <w:basedOn w:val="Normal"/>
    <w:qFormat/>
    <w:pPr>
      <w:jc w:val="center"/>
    </w:pPr>
    <w:rPr>
      <w:b/>
      <w:sz w:val="24"/>
      <w:u w:val="single"/>
      <w:lang w:val="es-MX"/>
    </w:rPr>
  </w:style>
  <w:style w:type="paragraph" w:styleId="Encabezado">
    <w:name w:val="header"/>
    <w:basedOn w:val="Normal"/>
    <w:link w:val="EncabezadoCar"/>
    <w:uiPriority w:val="99"/>
    <w:rsid w:val="00E96A79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link w:val="PiedepginaCar"/>
    <w:uiPriority w:val="99"/>
    <w:rsid w:val="00E96A79"/>
    <w:pPr>
      <w:tabs>
        <w:tab w:val="center" w:pos="4419"/>
        <w:tab w:val="right" w:pos="8838"/>
      </w:tabs>
    </w:pPr>
  </w:style>
  <w:style w:type="character" w:styleId="Nmerodepgina">
    <w:name w:val="page number"/>
    <w:basedOn w:val="Fuentedeprrafopredeter"/>
  </w:style>
  <w:style w:type="paragraph" w:styleId="Sangradetextonormal">
    <w:name w:val="Body Text Indent"/>
    <w:basedOn w:val="Normal"/>
    <w:link w:val="SangradetextonormalCar"/>
    <w:pPr>
      <w:ind w:left="360"/>
    </w:pPr>
    <w:rPr>
      <w:rFonts w:ascii="Arial" w:hAnsi="Arial"/>
      <w:sz w:val="24"/>
    </w:rPr>
  </w:style>
  <w:style w:type="paragraph" w:styleId="Textodeglobo">
    <w:name w:val="Balloon Text"/>
    <w:basedOn w:val="Normal"/>
    <w:link w:val="TextodegloboCar"/>
    <w:rsid w:val="00042762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rsid w:val="00042762"/>
    <w:rPr>
      <w:rFonts w:ascii="Segoe UI" w:hAnsi="Segoe UI" w:cs="Segoe UI"/>
      <w:sz w:val="18"/>
      <w:szCs w:val="18"/>
      <w:lang w:eastAsia="es-ES"/>
    </w:rPr>
  </w:style>
  <w:style w:type="character" w:customStyle="1" w:styleId="EncabezadoCar">
    <w:name w:val="Encabezado Car"/>
    <w:basedOn w:val="Fuentedeprrafopredeter"/>
    <w:link w:val="Encabezado"/>
    <w:uiPriority w:val="99"/>
    <w:rsid w:val="00E96A79"/>
    <w:rPr>
      <w:lang w:eastAsia="es-ES"/>
    </w:rPr>
  </w:style>
  <w:style w:type="paragraph" w:styleId="Prrafodelista">
    <w:name w:val="List Paragraph"/>
    <w:basedOn w:val="Normal"/>
    <w:uiPriority w:val="34"/>
    <w:qFormat/>
    <w:rsid w:val="00C9365E"/>
    <w:pPr>
      <w:ind w:left="720"/>
      <w:contextualSpacing/>
    </w:pPr>
    <w:rPr>
      <w:lang w:val="es-ES"/>
    </w:rPr>
  </w:style>
  <w:style w:type="character" w:customStyle="1" w:styleId="Ttulo9Car">
    <w:name w:val="Título 9 Car"/>
    <w:basedOn w:val="Fuentedeprrafopredeter"/>
    <w:link w:val="Ttulo9"/>
    <w:rsid w:val="00FA6AE4"/>
    <w:rPr>
      <w:b/>
      <w:sz w:val="28"/>
      <w:lang w:val="es-ES" w:eastAsia="es-ES"/>
    </w:rPr>
  </w:style>
  <w:style w:type="paragraph" w:styleId="Textosinformato">
    <w:name w:val="Plain Text"/>
    <w:basedOn w:val="Normal"/>
    <w:link w:val="TextosinformatoCar"/>
    <w:rsid w:val="00FA6AE4"/>
    <w:rPr>
      <w:rFonts w:ascii="Courier New" w:hAnsi="Courier New"/>
      <w:lang w:val="es-ES"/>
    </w:rPr>
  </w:style>
  <w:style w:type="character" w:customStyle="1" w:styleId="TextosinformatoCar">
    <w:name w:val="Texto sin formato Car"/>
    <w:basedOn w:val="Fuentedeprrafopredeter"/>
    <w:link w:val="Textosinformato"/>
    <w:rsid w:val="00FA6AE4"/>
    <w:rPr>
      <w:rFonts w:ascii="Courier New" w:hAnsi="Courier New"/>
      <w:lang w:val="es-ES" w:eastAsia="es-ES"/>
    </w:rPr>
  </w:style>
  <w:style w:type="paragraph" w:styleId="Textoindependiente">
    <w:name w:val="Body Text"/>
    <w:basedOn w:val="Normal"/>
    <w:link w:val="TextoindependienteCar"/>
    <w:rsid w:val="00FA6AE4"/>
    <w:pPr>
      <w:spacing w:after="120"/>
    </w:pPr>
    <w:rPr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rsid w:val="00FA6AE4"/>
    <w:rPr>
      <w:lang w:val="es-ES" w:eastAsia="es-ES"/>
    </w:rPr>
  </w:style>
  <w:style w:type="paragraph" w:styleId="Sangra2detindependiente">
    <w:name w:val="Body Text Indent 2"/>
    <w:basedOn w:val="Normal"/>
    <w:link w:val="Sangra2detindependienteCar"/>
    <w:rsid w:val="00FA6AE4"/>
    <w:pPr>
      <w:autoSpaceDE w:val="0"/>
      <w:autoSpaceDN w:val="0"/>
      <w:adjustRightInd w:val="0"/>
      <w:spacing w:after="120"/>
      <w:ind w:left="1080" w:hanging="360"/>
      <w:jc w:val="both"/>
    </w:pPr>
    <w:rPr>
      <w:rFonts w:ascii="Arial" w:hAnsi="Arial"/>
      <w:sz w:val="22"/>
      <w:lang w:val="es-ES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FA6AE4"/>
    <w:rPr>
      <w:rFonts w:ascii="Arial" w:hAnsi="Arial"/>
      <w:sz w:val="22"/>
      <w:lang w:val="es-ES" w:eastAsia="es-ES"/>
    </w:rPr>
  </w:style>
  <w:style w:type="paragraph" w:styleId="Sangra3detindependiente">
    <w:name w:val="Body Text Indent 3"/>
    <w:basedOn w:val="Normal"/>
    <w:link w:val="Sangra3detindependienteCar"/>
    <w:rsid w:val="00FA6AE4"/>
    <w:pPr>
      <w:autoSpaceDE w:val="0"/>
      <w:autoSpaceDN w:val="0"/>
      <w:adjustRightInd w:val="0"/>
      <w:ind w:left="708"/>
      <w:jc w:val="both"/>
    </w:pPr>
    <w:rPr>
      <w:rFonts w:ascii="Arial" w:hAnsi="Arial"/>
      <w:sz w:val="22"/>
      <w:lang w:val="es-ES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FA6AE4"/>
    <w:rPr>
      <w:rFonts w:ascii="Arial" w:hAnsi="Arial"/>
      <w:sz w:val="22"/>
      <w:lang w:val="es-ES" w:eastAsia="es-ES"/>
    </w:rPr>
  </w:style>
  <w:style w:type="paragraph" w:styleId="Textoindependiente3">
    <w:name w:val="Body Text 3"/>
    <w:basedOn w:val="Normal"/>
    <w:link w:val="Textoindependiente3Car"/>
    <w:rsid w:val="00FA6AE4"/>
    <w:pPr>
      <w:jc w:val="both"/>
    </w:pPr>
    <w:rPr>
      <w:rFonts w:ascii="Arial" w:hAnsi="Arial"/>
      <w:sz w:val="24"/>
      <w:lang w:val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FA6AE4"/>
    <w:rPr>
      <w:rFonts w:ascii="Arial" w:hAnsi="Arial"/>
      <w:sz w:val="24"/>
      <w:lang w:val="es-ES" w:eastAsia="es-ES"/>
    </w:rPr>
  </w:style>
  <w:style w:type="paragraph" w:styleId="Textoindependiente2">
    <w:name w:val="Body Text 2"/>
    <w:basedOn w:val="Normal"/>
    <w:link w:val="Textoindependiente2Car"/>
    <w:rsid w:val="00FA6AE4"/>
    <w:rPr>
      <w:rFonts w:ascii="Arial" w:hAnsi="Arial"/>
      <w:sz w:val="22"/>
      <w:lang w:val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FA6AE4"/>
    <w:rPr>
      <w:rFonts w:ascii="Arial" w:hAnsi="Arial"/>
      <w:sz w:val="22"/>
      <w:lang w:val="es-ES" w:eastAsia="es-ES"/>
    </w:rPr>
  </w:style>
  <w:style w:type="paragraph" w:styleId="NormalWeb">
    <w:name w:val="Normal (Web)"/>
    <w:basedOn w:val="Normal"/>
    <w:uiPriority w:val="99"/>
    <w:rsid w:val="00FA6AE4"/>
    <w:pPr>
      <w:spacing w:before="100" w:after="100"/>
    </w:pPr>
    <w:rPr>
      <w:rFonts w:ascii="Arial Unicode MS" w:eastAsia="Arial Unicode MS" w:hAnsi="Arial Unicode MS"/>
      <w:sz w:val="24"/>
      <w:lang w:val="es-ES"/>
    </w:rPr>
  </w:style>
  <w:style w:type="paragraph" w:styleId="Subttulo">
    <w:name w:val="Subtitle"/>
    <w:basedOn w:val="Normal"/>
    <w:link w:val="SubttuloCar"/>
    <w:qFormat/>
    <w:rsid w:val="00FA6AE4"/>
    <w:pPr>
      <w:ind w:right="-70"/>
      <w:jc w:val="center"/>
    </w:pPr>
    <w:rPr>
      <w:b/>
      <w:sz w:val="24"/>
    </w:rPr>
  </w:style>
  <w:style w:type="character" w:customStyle="1" w:styleId="SubttuloCar">
    <w:name w:val="Subtítulo Car"/>
    <w:basedOn w:val="Fuentedeprrafopredeter"/>
    <w:link w:val="Subttulo"/>
    <w:rsid w:val="00FA6AE4"/>
    <w:rPr>
      <w:b/>
      <w:sz w:val="24"/>
      <w:lang w:eastAsia="es-ES"/>
    </w:rPr>
  </w:style>
  <w:style w:type="paragraph" w:styleId="Ttulo">
    <w:name w:val="Title"/>
    <w:basedOn w:val="Normal"/>
    <w:link w:val="TtuloCar"/>
    <w:qFormat/>
    <w:rsid w:val="00FA6AE4"/>
    <w:pPr>
      <w:jc w:val="center"/>
    </w:pPr>
    <w:rPr>
      <w:b/>
      <w:bCs/>
      <w:sz w:val="24"/>
      <w:szCs w:val="24"/>
      <w:lang w:val="es-ES"/>
    </w:rPr>
  </w:style>
  <w:style w:type="character" w:customStyle="1" w:styleId="TtuloCar">
    <w:name w:val="Título Car"/>
    <w:basedOn w:val="Fuentedeprrafopredeter"/>
    <w:link w:val="Ttulo"/>
    <w:rsid w:val="00FA6AE4"/>
    <w:rPr>
      <w:b/>
      <w:bCs/>
      <w:sz w:val="24"/>
      <w:szCs w:val="24"/>
      <w:lang w:val="es-ES" w:eastAsia="es-ES"/>
    </w:rPr>
  </w:style>
  <w:style w:type="paragraph" w:styleId="Lista2">
    <w:name w:val="List 2"/>
    <w:basedOn w:val="Normal"/>
    <w:rsid w:val="00FA6AE4"/>
    <w:pPr>
      <w:ind w:left="566" w:hanging="283"/>
    </w:pPr>
    <w:rPr>
      <w:sz w:val="24"/>
      <w:szCs w:val="24"/>
    </w:rPr>
  </w:style>
  <w:style w:type="character" w:customStyle="1" w:styleId="PiedepginaCar">
    <w:name w:val="Pie de página Car"/>
    <w:basedOn w:val="Fuentedeprrafopredeter"/>
    <w:link w:val="Piedepgina"/>
    <w:uiPriority w:val="99"/>
    <w:rsid w:val="00FA6AE4"/>
    <w:rPr>
      <w:lang w:eastAsia="es-ES"/>
    </w:rPr>
  </w:style>
  <w:style w:type="numbering" w:customStyle="1" w:styleId="Estilo1">
    <w:name w:val="Estilo1"/>
    <w:uiPriority w:val="99"/>
    <w:rsid w:val="00FA6AE4"/>
    <w:pPr>
      <w:numPr>
        <w:numId w:val="1"/>
      </w:numPr>
    </w:pPr>
  </w:style>
  <w:style w:type="numbering" w:customStyle="1" w:styleId="Estilo2">
    <w:name w:val="Estilo2"/>
    <w:uiPriority w:val="99"/>
    <w:rsid w:val="00FA6AE4"/>
    <w:pPr>
      <w:numPr>
        <w:numId w:val="2"/>
      </w:numPr>
    </w:pPr>
  </w:style>
  <w:style w:type="numbering" w:customStyle="1" w:styleId="Estilo3">
    <w:name w:val="Estilo3"/>
    <w:uiPriority w:val="99"/>
    <w:rsid w:val="00FA6AE4"/>
    <w:pPr>
      <w:numPr>
        <w:numId w:val="3"/>
      </w:numPr>
    </w:pPr>
  </w:style>
  <w:style w:type="numbering" w:customStyle="1" w:styleId="Estilo4">
    <w:name w:val="Estilo4"/>
    <w:uiPriority w:val="99"/>
    <w:rsid w:val="00FA6AE4"/>
    <w:pPr>
      <w:numPr>
        <w:numId w:val="4"/>
      </w:numPr>
    </w:pPr>
  </w:style>
  <w:style w:type="numbering" w:customStyle="1" w:styleId="Estilo5">
    <w:name w:val="Estilo5"/>
    <w:uiPriority w:val="99"/>
    <w:rsid w:val="00FA6AE4"/>
    <w:pPr>
      <w:numPr>
        <w:numId w:val="5"/>
      </w:numPr>
    </w:pPr>
  </w:style>
  <w:style w:type="numbering" w:customStyle="1" w:styleId="Estilo6">
    <w:name w:val="Estilo6"/>
    <w:uiPriority w:val="99"/>
    <w:rsid w:val="00FA6AE4"/>
    <w:pPr>
      <w:numPr>
        <w:numId w:val="6"/>
      </w:numPr>
    </w:pPr>
  </w:style>
  <w:style w:type="numbering" w:customStyle="1" w:styleId="Estilo7">
    <w:name w:val="Estilo7"/>
    <w:uiPriority w:val="99"/>
    <w:rsid w:val="00FA6AE4"/>
    <w:pPr>
      <w:numPr>
        <w:numId w:val="7"/>
      </w:numPr>
    </w:pPr>
  </w:style>
  <w:style w:type="numbering" w:customStyle="1" w:styleId="Estilo8">
    <w:name w:val="Estilo8"/>
    <w:uiPriority w:val="99"/>
    <w:rsid w:val="00FA6AE4"/>
    <w:pPr>
      <w:numPr>
        <w:numId w:val="8"/>
      </w:numPr>
    </w:pPr>
  </w:style>
  <w:style w:type="numbering" w:customStyle="1" w:styleId="Estilo9">
    <w:name w:val="Estilo9"/>
    <w:uiPriority w:val="99"/>
    <w:rsid w:val="00FA6AE4"/>
    <w:pPr>
      <w:numPr>
        <w:numId w:val="9"/>
      </w:numPr>
    </w:pPr>
  </w:style>
  <w:style w:type="table" w:styleId="Tablaconcuadrcula">
    <w:name w:val="Table Grid"/>
    <w:basedOn w:val="Tablanormal"/>
    <w:rsid w:val="00FA6AE4"/>
    <w:rPr>
      <w:lang w:val="es-ES_tradnl" w:eastAsia="es-ES_tradnl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Estilo10">
    <w:name w:val="Estilo10"/>
    <w:uiPriority w:val="99"/>
    <w:rsid w:val="00FA6AE4"/>
    <w:pPr>
      <w:numPr>
        <w:numId w:val="10"/>
      </w:numPr>
    </w:pPr>
  </w:style>
  <w:style w:type="numbering" w:customStyle="1" w:styleId="Estilo11">
    <w:name w:val="Estilo11"/>
    <w:uiPriority w:val="99"/>
    <w:rsid w:val="00FA6AE4"/>
    <w:pPr>
      <w:numPr>
        <w:numId w:val="11"/>
      </w:numPr>
    </w:pPr>
  </w:style>
  <w:style w:type="paragraph" w:customStyle="1" w:styleId="Style1">
    <w:name w:val="Style 1"/>
    <w:uiPriority w:val="99"/>
    <w:rsid w:val="00FA6AE4"/>
    <w:pPr>
      <w:widowControl w:val="0"/>
      <w:autoSpaceDE w:val="0"/>
      <w:autoSpaceDN w:val="0"/>
      <w:adjustRightInd w:val="0"/>
    </w:pPr>
    <w:rPr>
      <w:rFonts w:eastAsiaTheme="minorEastAsia"/>
      <w:lang w:val="en-US" w:eastAsia="es-PE"/>
    </w:rPr>
  </w:style>
  <w:style w:type="numbering" w:customStyle="1" w:styleId="Estilo12">
    <w:name w:val="Estilo12"/>
    <w:uiPriority w:val="99"/>
    <w:rsid w:val="00FA6AE4"/>
    <w:pPr>
      <w:numPr>
        <w:numId w:val="12"/>
      </w:numPr>
    </w:pPr>
  </w:style>
  <w:style w:type="paragraph" w:customStyle="1" w:styleId="Style2">
    <w:name w:val="Style 2"/>
    <w:uiPriority w:val="99"/>
    <w:rsid w:val="00FA6AE4"/>
    <w:pPr>
      <w:widowControl w:val="0"/>
      <w:autoSpaceDE w:val="0"/>
      <w:autoSpaceDN w:val="0"/>
      <w:jc w:val="right"/>
    </w:pPr>
    <w:rPr>
      <w:rFonts w:ascii="Tahoma" w:eastAsiaTheme="minorEastAsia" w:hAnsi="Tahoma" w:cs="Tahoma"/>
      <w:sz w:val="14"/>
      <w:szCs w:val="14"/>
      <w:lang w:val="en-US" w:eastAsia="es-PE"/>
    </w:rPr>
  </w:style>
  <w:style w:type="character" w:customStyle="1" w:styleId="CharacterStyle1">
    <w:name w:val="Character Style 1"/>
    <w:uiPriority w:val="99"/>
    <w:rsid w:val="00FA6AE4"/>
    <w:rPr>
      <w:rFonts w:ascii="Tahoma" w:hAnsi="Tahoma" w:cs="Tahoma"/>
      <w:sz w:val="14"/>
      <w:szCs w:val="14"/>
    </w:rPr>
  </w:style>
  <w:style w:type="paragraph" w:customStyle="1" w:styleId="Sangria02">
    <w:name w:val="Sangria 02"/>
    <w:basedOn w:val="Sangradetextonormal"/>
    <w:rsid w:val="00FA6AE4"/>
    <w:pPr>
      <w:widowControl w:val="0"/>
      <w:tabs>
        <w:tab w:val="left" w:pos="142"/>
        <w:tab w:val="num" w:pos="2268"/>
      </w:tabs>
      <w:autoSpaceDE w:val="0"/>
      <w:autoSpaceDN w:val="0"/>
      <w:spacing w:before="60"/>
      <w:ind w:left="2268" w:hanging="567"/>
      <w:jc w:val="both"/>
    </w:pPr>
    <w:rPr>
      <w:rFonts w:ascii="Arial Narrow" w:hAnsi="Arial Narrow" w:cs="Arial"/>
      <w:snapToGrid w:val="0"/>
      <w:color w:val="000000"/>
      <w:sz w:val="21"/>
    </w:rPr>
  </w:style>
  <w:style w:type="paragraph" w:customStyle="1" w:styleId="Sangria03">
    <w:name w:val="Sangria 03"/>
    <w:basedOn w:val="Normal"/>
    <w:autoRedefine/>
    <w:rsid w:val="00FA6AE4"/>
    <w:pPr>
      <w:widowControl w:val="0"/>
      <w:autoSpaceDE w:val="0"/>
      <w:autoSpaceDN w:val="0"/>
      <w:ind w:left="1416"/>
      <w:jc w:val="both"/>
    </w:pPr>
    <w:rPr>
      <w:rFonts w:ascii="Tahoma" w:hAnsi="Tahoma" w:cs="Tahoma"/>
    </w:rPr>
  </w:style>
  <w:style w:type="paragraph" w:customStyle="1" w:styleId="Titulo03">
    <w:name w:val="Titulo 03"/>
    <w:basedOn w:val="Normal"/>
    <w:rsid w:val="00FA6AE4"/>
    <w:pPr>
      <w:widowControl w:val="0"/>
      <w:tabs>
        <w:tab w:val="num" w:pos="360"/>
        <w:tab w:val="num" w:pos="1174"/>
        <w:tab w:val="num" w:pos="3924"/>
      </w:tabs>
      <w:autoSpaceDE w:val="0"/>
      <w:autoSpaceDN w:val="0"/>
      <w:spacing w:before="120" w:after="60"/>
      <w:ind w:left="3924" w:hanging="180"/>
      <w:jc w:val="both"/>
    </w:pPr>
    <w:rPr>
      <w:rFonts w:ascii="Arial" w:hAnsi="Arial" w:cs="Arial"/>
      <w:b/>
      <w:bCs/>
      <w:iCs/>
      <w:lang w:val="es-MX"/>
    </w:rPr>
  </w:style>
  <w:style w:type="numbering" w:customStyle="1" w:styleId="Estilo14">
    <w:name w:val="Estilo14"/>
    <w:uiPriority w:val="99"/>
    <w:rsid w:val="00FA6AE4"/>
    <w:pPr>
      <w:numPr>
        <w:numId w:val="13"/>
      </w:numPr>
    </w:pPr>
  </w:style>
  <w:style w:type="paragraph" w:customStyle="1" w:styleId="FR1">
    <w:name w:val="FR1"/>
    <w:rsid w:val="00FA6AE4"/>
    <w:pPr>
      <w:widowControl w:val="0"/>
      <w:autoSpaceDE w:val="0"/>
      <w:autoSpaceDN w:val="0"/>
      <w:adjustRightInd w:val="0"/>
      <w:ind w:left="5600"/>
    </w:pPr>
    <w:rPr>
      <w:rFonts w:ascii="Arial" w:hAnsi="Arial" w:cs="Arial"/>
      <w:b/>
      <w:bCs/>
      <w:i/>
      <w:iCs/>
      <w:sz w:val="12"/>
      <w:szCs w:val="12"/>
      <w:lang w:val="es-ES_tradnl" w:eastAsia="es-PE"/>
    </w:rPr>
  </w:style>
  <w:style w:type="numbering" w:customStyle="1" w:styleId="Estilo16">
    <w:name w:val="Estilo16"/>
    <w:uiPriority w:val="99"/>
    <w:rsid w:val="00FA6AE4"/>
    <w:pPr>
      <w:numPr>
        <w:numId w:val="14"/>
      </w:numPr>
    </w:pPr>
  </w:style>
  <w:style w:type="character" w:customStyle="1" w:styleId="ft4p11">
    <w:name w:val="ft4p11"/>
    <w:basedOn w:val="Fuentedeprrafopredeter"/>
    <w:rsid w:val="00FA6AE4"/>
    <w:rPr>
      <w:rFonts w:ascii="Times New Roman" w:hAnsi="Times New Roman" w:cs="Times New Roman" w:hint="default"/>
      <w:b w:val="0"/>
      <w:bCs w:val="0"/>
      <w:i w:val="0"/>
      <w:iCs w:val="0"/>
      <w:color w:val="000000"/>
      <w:sz w:val="23"/>
      <w:szCs w:val="23"/>
    </w:rPr>
  </w:style>
  <w:style w:type="character" w:customStyle="1" w:styleId="ft0p21">
    <w:name w:val="ft0p21"/>
    <w:basedOn w:val="Fuentedeprrafopredeter"/>
    <w:rsid w:val="00FA6AE4"/>
    <w:rPr>
      <w:rFonts w:ascii="Times New Roman" w:hAnsi="Times New Roman" w:cs="Times New Roman" w:hint="default"/>
      <w:b w:val="0"/>
      <w:bCs w:val="0"/>
      <w:i w:val="0"/>
      <w:iCs w:val="0"/>
      <w:color w:val="000000"/>
      <w:sz w:val="23"/>
      <w:szCs w:val="23"/>
    </w:rPr>
  </w:style>
  <w:style w:type="character" w:styleId="Hipervnculo">
    <w:name w:val="Hyperlink"/>
    <w:basedOn w:val="Fuentedeprrafopredeter"/>
    <w:uiPriority w:val="99"/>
    <w:unhideWhenUsed/>
    <w:rsid w:val="00FA6AE4"/>
    <w:rPr>
      <w:strike w:val="0"/>
      <w:dstrike w:val="0"/>
      <w:color w:val="0000FF"/>
      <w:u w:val="none"/>
      <w:effect w:val="none"/>
    </w:rPr>
  </w:style>
  <w:style w:type="paragraph" w:styleId="Textonotapie">
    <w:name w:val="footnote text"/>
    <w:basedOn w:val="Normal"/>
    <w:link w:val="TextonotapieCar"/>
    <w:rsid w:val="00FA6AE4"/>
    <w:rPr>
      <w:lang w:val="es-ES"/>
    </w:rPr>
  </w:style>
  <w:style w:type="character" w:customStyle="1" w:styleId="TextonotapieCar">
    <w:name w:val="Texto nota pie Car"/>
    <w:basedOn w:val="Fuentedeprrafopredeter"/>
    <w:link w:val="Textonotapie"/>
    <w:rsid w:val="00FA6AE4"/>
    <w:rPr>
      <w:lang w:val="es-ES" w:eastAsia="es-ES"/>
    </w:rPr>
  </w:style>
  <w:style w:type="character" w:styleId="Refdenotaalpie">
    <w:name w:val="footnote reference"/>
    <w:basedOn w:val="Fuentedeprrafopredeter"/>
    <w:rsid w:val="00FA6AE4"/>
    <w:rPr>
      <w:vertAlign w:val="superscript"/>
    </w:rPr>
  </w:style>
  <w:style w:type="paragraph" w:customStyle="1" w:styleId="Style4">
    <w:name w:val="Style 4"/>
    <w:uiPriority w:val="99"/>
    <w:rsid w:val="00FA6AE4"/>
    <w:pPr>
      <w:widowControl w:val="0"/>
      <w:autoSpaceDE w:val="0"/>
      <w:autoSpaceDN w:val="0"/>
      <w:spacing w:before="216" w:line="213" w:lineRule="auto"/>
    </w:pPr>
    <w:rPr>
      <w:rFonts w:ascii="Tahoma" w:eastAsiaTheme="minorEastAsia" w:hAnsi="Tahoma" w:cs="Tahoma"/>
      <w:lang w:val="en-US" w:eastAsia="es-PE"/>
    </w:rPr>
  </w:style>
  <w:style w:type="paragraph" w:customStyle="1" w:styleId="Style8">
    <w:name w:val="Style 8"/>
    <w:uiPriority w:val="99"/>
    <w:rsid w:val="00FA6AE4"/>
    <w:pPr>
      <w:widowControl w:val="0"/>
      <w:autoSpaceDE w:val="0"/>
      <w:autoSpaceDN w:val="0"/>
      <w:spacing w:before="144"/>
      <w:ind w:left="144" w:right="144"/>
      <w:jc w:val="both"/>
    </w:pPr>
    <w:rPr>
      <w:rFonts w:ascii="Tahoma" w:eastAsiaTheme="minorEastAsia" w:hAnsi="Tahoma" w:cs="Tahoma"/>
      <w:lang w:val="en-US" w:eastAsia="es-PE"/>
    </w:rPr>
  </w:style>
  <w:style w:type="character" w:customStyle="1" w:styleId="CharacterStyle3">
    <w:name w:val="Character Style 3"/>
    <w:uiPriority w:val="99"/>
    <w:rsid w:val="00FA6AE4"/>
    <w:rPr>
      <w:rFonts w:ascii="Tahoma" w:hAnsi="Tahoma" w:cs="Tahoma"/>
      <w:sz w:val="20"/>
      <w:szCs w:val="20"/>
    </w:rPr>
  </w:style>
  <w:style w:type="paragraph" w:customStyle="1" w:styleId="Style7">
    <w:name w:val="Style 7"/>
    <w:uiPriority w:val="99"/>
    <w:rsid w:val="00FA6AE4"/>
    <w:pPr>
      <w:widowControl w:val="0"/>
      <w:autoSpaceDE w:val="0"/>
      <w:autoSpaceDN w:val="0"/>
      <w:adjustRightInd w:val="0"/>
    </w:pPr>
    <w:rPr>
      <w:rFonts w:eastAsiaTheme="minorEastAsia"/>
      <w:lang w:val="en-US" w:eastAsia="es-PE"/>
    </w:rPr>
  </w:style>
  <w:style w:type="paragraph" w:customStyle="1" w:styleId="ecmsonormal">
    <w:name w:val="ec_msonormal"/>
    <w:basedOn w:val="Normal"/>
    <w:rsid w:val="00FA6AE4"/>
    <w:pPr>
      <w:shd w:val="clear" w:color="auto" w:fill="FFFFFF"/>
      <w:spacing w:before="20" w:after="324"/>
    </w:pPr>
    <w:rPr>
      <w:rFonts w:ascii="Tahoma" w:hAnsi="Tahoma" w:cs="Tahoma"/>
      <w:lang w:val="es-ES"/>
    </w:rPr>
  </w:style>
  <w:style w:type="paragraph" w:styleId="Descripcin">
    <w:name w:val="caption"/>
    <w:basedOn w:val="Normal"/>
    <w:next w:val="Normal"/>
    <w:qFormat/>
    <w:rsid w:val="00FA6AE4"/>
    <w:rPr>
      <w:b/>
      <w:bCs/>
      <w:lang w:val="es-ES"/>
    </w:rPr>
  </w:style>
  <w:style w:type="paragraph" w:styleId="Textonotaalfinal">
    <w:name w:val="endnote text"/>
    <w:basedOn w:val="Normal"/>
    <w:link w:val="TextonotaalfinalCar"/>
    <w:rsid w:val="00FA6AE4"/>
    <w:rPr>
      <w:lang w:val="es-ES"/>
    </w:rPr>
  </w:style>
  <w:style w:type="character" w:customStyle="1" w:styleId="TextonotaalfinalCar">
    <w:name w:val="Texto nota al final Car"/>
    <w:basedOn w:val="Fuentedeprrafopredeter"/>
    <w:link w:val="Textonotaalfinal"/>
    <w:rsid w:val="00FA6AE4"/>
    <w:rPr>
      <w:lang w:val="es-ES" w:eastAsia="es-ES"/>
    </w:rPr>
  </w:style>
  <w:style w:type="character" w:styleId="Refdenotaalfinal">
    <w:name w:val="endnote reference"/>
    <w:rsid w:val="00FA6AE4"/>
    <w:rPr>
      <w:vertAlign w:val="superscript"/>
    </w:rPr>
  </w:style>
  <w:style w:type="paragraph" w:styleId="Sinespaciado">
    <w:name w:val="No Spacing"/>
    <w:link w:val="SinespaciadoCar"/>
    <w:uiPriority w:val="1"/>
    <w:qFormat/>
    <w:rsid w:val="00FA6AE4"/>
    <w:rPr>
      <w:rFonts w:ascii="Calibri" w:hAnsi="Calibri"/>
      <w:sz w:val="22"/>
      <w:szCs w:val="22"/>
      <w:lang w:val="es-ES" w:eastAsia="en-US"/>
    </w:rPr>
  </w:style>
  <w:style w:type="character" w:customStyle="1" w:styleId="SinespaciadoCar">
    <w:name w:val="Sin espaciado Car"/>
    <w:link w:val="Sinespaciado"/>
    <w:uiPriority w:val="1"/>
    <w:rsid w:val="00FA6AE4"/>
    <w:rPr>
      <w:rFonts w:ascii="Calibri" w:hAnsi="Calibri"/>
      <w:sz w:val="22"/>
      <w:szCs w:val="22"/>
      <w:lang w:val="es-ES" w:eastAsia="en-US"/>
    </w:rPr>
  </w:style>
  <w:style w:type="character" w:customStyle="1" w:styleId="SangradetextonormalCar">
    <w:name w:val="Sangría de texto normal Car"/>
    <w:basedOn w:val="Fuentedeprrafopredeter"/>
    <w:link w:val="Sangradetextonormal"/>
    <w:rsid w:val="00FA6AE4"/>
    <w:rPr>
      <w:rFonts w:ascii="Arial" w:hAnsi="Arial"/>
      <w:sz w:val="24"/>
      <w:lang w:eastAsia="es-ES"/>
    </w:rPr>
  </w:style>
  <w:style w:type="character" w:customStyle="1" w:styleId="Ttulo1Car">
    <w:name w:val="Título 1 Car"/>
    <w:basedOn w:val="Fuentedeprrafopredeter"/>
    <w:link w:val="Ttulo1"/>
    <w:rsid w:val="00FA6AE4"/>
    <w:rPr>
      <w:sz w:val="24"/>
      <w:lang w:val="es-MX" w:eastAsia="es-ES"/>
    </w:rPr>
  </w:style>
  <w:style w:type="character" w:customStyle="1" w:styleId="Ttulo2Car">
    <w:name w:val="Título 2 Car"/>
    <w:basedOn w:val="Fuentedeprrafopredeter"/>
    <w:link w:val="Ttulo2"/>
    <w:rsid w:val="00FA6AE4"/>
    <w:rPr>
      <w:rFonts w:ascii="Arial" w:hAnsi="Arial"/>
      <w:sz w:val="24"/>
      <w:lang w:eastAsia="es-ES"/>
    </w:rPr>
  </w:style>
  <w:style w:type="character" w:customStyle="1" w:styleId="Ttulo3Car">
    <w:name w:val="Título 3 Car"/>
    <w:basedOn w:val="Fuentedeprrafopredeter"/>
    <w:link w:val="Ttulo3"/>
    <w:rsid w:val="00FA6AE4"/>
    <w:rPr>
      <w:rFonts w:ascii="Arial" w:hAnsi="Arial"/>
      <w:sz w:val="24"/>
      <w:lang w:eastAsia="es-ES"/>
    </w:rPr>
  </w:style>
  <w:style w:type="character" w:customStyle="1" w:styleId="Ttulo4Car">
    <w:name w:val="Título 4 Car"/>
    <w:basedOn w:val="Fuentedeprrafopredeter"/>
    <w:link w:val="Ttulo4"/>
    <w:uiPriority w:val="99"/>
    <w:rsid w:val="00FA6AE4"/>
    <w:rPr>
      <w:rFonts w:ascii="Arial" w:hAnsi="Arial"/>
      <w:sz w:val="24"/>
      <w:lang w:eastAsia="es-ES"/>
    </w:rPr>
  </w:style>
  <w:style w:type="character" w:customStyle="1" w:styleId="Ttulo5Car">
    <w:name w:val="Título 5 Car"/>
    <w:basedOn w:val="Fuentedeprrafopredeter"/>
    <w:link w:val="Ttulo5"/>
    <w:rsid w:val="00FA6AE4"/>
    <w:rPr>
      <w:rFonts w:ascii="Arial" w:hAnsi="Arial"/>
      <w:b/>
      <w:sz w:val="24"/>
      <w:lang w:eastAsia="es-ES"/>
    </w:rPr>
  </w:style>
  <w:style w:type="character" w:customStyle="1" w:styleId="Ttulo6Car">
    <w:name w:val="Título 6 Car"/>
    <w:basedOn w:val="Fuentedeprrafopredeter"/>
    <w:link w:val="Ttulo6"/>
    <w:rsid w:val="00FA6AE4"/>
    <w:rPr>
      <w:rFonts w:ascii="Arial" w:hAnsi="Arial"/>
      <w:b/>
      <w:sz w:val="24"/>
      <w:lang w:eastAsia="es-ES"/>
    </w:rPr>
  </w:style>
  <w:style w:type="character" w:customStyle="1" w:styleId="Ttulo7Car">
    <w:name w:val="Título 7 Car"/>
    <w:basedOn w:val="Fuentedeprrafopredeter"/>
    <w:link w:val="Ttulo7"/>
    <w:uiPriority w:val="99"/>
    <w:rsid w:val="00FA6AE4"/>
    <w:rPr>
      <w:rFonts w:ascii="Arial" w:hAnsi="Arial"/>
      <w:sz w:val="24"/>
      <w:lang w:val="es-ES_tradnl" w:eastAsia="es-ES"/>
    </w:rPr>
  </w:style>
  <w:style w:type="character" w:customStyle="1" w:styleId="Ttulo8Car">
    <w:name w:val="Título 8 Car"/>
    <w:basedOn w:val="Fuentedeprrafopredeter"/>
    <w:link w:val="Ttulo8"/>
    <w:rsid w:val="00FA6AE4"/>
    <w:rPr>
      <w:rFonts w:ascii="Arial" w:hAnsi="Arial"/>
      <w:b/>
      <w:sz w:val="28"/>
      <w:u w:val="single"/>
      <w:lang w:val="es-ES_tradnl" w:eastAsia="es-ES"/>
    </w:rPr>
  </w:style>
  <w:style w:type="paragraph" w:customStyle="1" w:styleId="Default">
    <w:name w:val="Default"/>
    <w:rsid w:val="00FA6AE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s-ES_tradnl"/>
    </w:rPr>
  </w:style>
  <w:style w:type="character" w:styleId="nfasis">
    <w:name w:val="Emphasis"/>
    <w:basedOn w:val="Fuentedeprrafopredeter"/>
    <w:uiPriority w:val="20"/>
    <w:qFormat/>
    <w:rsid w:val="00FA6AE4"/>
    <w:rPr>
      <w:i/>
      <w:iCs/>
    </w:rPr>
  </w:style>
  <w:style w:type="character" w:customStyle="1" w:styleId="iladicon1">
    <w:name w:val="il_ad_icon1"/>
    <w:basedOn w:val="Fuentedeprrafopredeter"/>
    <w:rsid w:val="00FA6AE4"/>
    <w:rPr>
      <w:rFonts w:ascii="Arial" w:hAnsi="Arial" w:cs="Arial" w:hint="default"/>
      <w:b w:val="0"/>
      <w:bCs w:val="0"/>
      <w:i w:val="0"/>
      <w:iCs w:val="0"/>
      <w:vanish w:val="0"/>
      <w:webHidden w:val="0"/>
      <w:color w:val="009900"/>
      <w:specVanish w:val="0"/>
    </w:rPr>
  </w:style>
  <w:style w:type="character" w:styleId="Textoennegrita">
    <w:name w:val="Strong"/>
    <w:basedOn w:val="Fuentedeprrafopredeter"/>
    <w:uiPriority w:val="22"/>
    <w:qFormat/>
    <w:rsid w:val="00FA6AE4"/>
    <w:rPr>
      <w:b/>
      <w:bCs/>
    </w:rPr>
  </w:style>
  <w:style w:type="paragraph" w:customStyle="1" w:styleId="Pa2">
    <w:name w:val="Pa2"/>
    <w:basedOn w:val="Default"/>
    <w:next w:val="Default"/>
    <w:uiPriority w:val="99"/>
    <w:rsid w:val="00FA6AE4"/>
    <w:pPr>
      <w:spacing w:line="181" w:lineRule="atLeast"/>
    </w:pPr>
    <w:rPr>
      <w:rFonts w:ascii="Swis721 BT" w:hAnsi="Swis721 BT" w:cs="Times New Roman"/>
      <w:color w:val="auto"/>
    </w:rPr>
  </w:style>
  <w:style w:type="paragraph" w:customStyle="1" w:styleId="txtnormal">
    <w:name w:val="txtnormal"/>
    <w:basedOn w:val="Normal"/>
    <w:rsid w:val="00FA6AE4"/>
    <w:pPr>
      <w:spacing w:before="100" w:beforeAutospacing="1" w:after="100" w:afterAutospacing="1"/>
    </w:pPr>
    <w:rPr>
      <w:rFonts w:ascii="Verdana" w:hAnsi="Verdana"/>
      <w:color w:val="000000"/>
      <w:sz w:val="16"/>
      <w:szCs w:val="16"/>
      <w:lang w:eastAsia="es-PE"/>
    </w:rPr>
  </w:style>
  <w:style w:type="character" w:customStyle="1" w:styleId="blsp-spelling-error">
    <w:name w:val="blsp-spelling-error"/>
    <w:basedOn w:val="Fuentedeprrafopredeter"/>
    <w:rsid w:val="00FA6AE4"/>
  </w:style>
  <w:style w:type="character" w:customStyle="1" w:styleId="google-src-text1">
    <w:name w:val="google-src-text1"/>
    <w:basedOn w:val="Fuentedeprrafopredeter"/>
    <w:rsid w:val="00FA6AE4"/>
    <w:rPr>
      <w:vanish/>
      <w:webHidden w:val="0"/>
      <w:specVanish w:val="0"/>
    </w:rPr>
  </w:style>
  <w:style w:type="character" w:customStyle="1" w:styleId="apple-style-span">
    <w:name w:val="apple-style-span"/>
    <w:basedOn w:val="Fuentedeprrafopredeter"/>
    <w:rsid w:val="00FA6AE4"/>
  </w:style>
  <w:style w:type="paragraph" w:customStyle="1" w:styleId="Texto2">
    <w:name w:val="Texto2"/>
    <w:basedOn w:val="Ttulo3"/>
    <w:rsid w:val="00FA6AE4"/>
    <w:pPr>
      <w:keepNext w:val="0"/>
      <w:keepLines/>
      <w:spacing w:after="240"/>
      <w:ind w:left="720"/>
      <w:jc w:val="both"/>
      <w:outlineLvl w:val="9"/>
    </w:pPr>
    <w:rPr>
      <w:sz w:val="20"/>
      <w:lang w:val="es-ES_tradnl" w:eastAsia="es-PE"/>
    </w:rPr>
  </w:style>
  <w:style w:type="paragraph" w:customStyle="1" w:styleId="Textoindependiente21">
    <w:name w:val="Texto independiente 21"/>
    <w:basedOn w:val="Normal"/>
    <w:rsid w:val="00FA6AE4"/>
    <w:pPr>
      <w:widowControl w:val="0"/>
      <w:ind w:left="1985" w:hanging="1985"/>
      <w:jc w:val="both"/>
    </w:pPr>
    <w:rPr>
      <w:sz w:val="24"/>
      <w:lang w:val="es-ES_tradnl"/>
    </w:rPr>
  </w:style>
  <w:style w:type="paragraph" w:customStyle="1" w:styleId="Textoindependiente22">
    <w:name w:val="Texto independiente 22"/>
    <w:basedOn w:val="Normal"/>
    <w:rsid w:val="00FA6AE4"/>
    <w:pPr>
      <w:widowControl w:val="0"/>
      <w:ind w:left="1985" w:hanging="1985"/>
      <w:jc w:val="both"/>
    </w:pPr>
    <w:rPr>
      <w:sz w:val="24"/>
      <w:lang w:val="es-ES_tradnl"/>
    </w:rPr>
  </w:style>
  <w:style w:type="paragraph" w:styleId="Lista">
    <w:name w:val="List"/>
    <w:basedOn w:val="Normal"/>
    <w:rsid w:val="00FA6AE4"/>
    <w:pPr>
      <w:ind w:left="283" w:hanging="283"/>
      <w:contextualSpacing/>
    </w:pPr>
    <w:rPr>
      <w:lang w:val="es-ES"/>
    </w:rPr>
  </w:style>
  <w:style w:type="paragraph" w:customStyle="1" w:styleId="Texto1">
    <w:name w:val="Texto1"/>
    <w:basedOn w:val="Normal"/>
    <w:rsid w:val="00FA6AE4"/>
    <w:pPr>
      <w:keepLines/>
      <w:spacing w:after="240"/>
      <w:ind w:left="360"/>
      <w:jc w:val="both"/>
    </w:pPr>
    <w:rPr>
      <w:rFonts w:ascii="Arial" w:hAnsi="Arial"/>
    </w:rPr>
  </w:style>
  <w:style w:type="paragraph" w:customStyle="1" w:styleId="Textoindependiente23">
    <w:name w:val="Texto independiente 23"/>
    <w:basedOn w:val="Normal"/>
    <w:rsid w:val="00FA6AE4"/>
    <w:pPr>
      <w:widowControl w:val="0"/>
      <w:ind w:left="1985" w:hanging="1985"/>
      <w:jc w:val="both"/>
    </w:pPr>
    <w:rPr>
      <w:sz w:val="24"/>
      <w:lang w:val="es-ES_tradnl"/>
    </w:rPr>
  </w:style>
  <w:style w:type="numbering" w:customStyle="1" w:styleId="Estilo13">
    <w:name w:val="Estilo13"/>
    <w:uiPriority w:val="99"/>
    <w:rsid w:val="00FA6AE4"/>
    <w:pPr>
      <w:numPr>
        <w:numId w:val="15"/>
      </w:numPr>
    </w:pPr>
  </w:style>
  <w:style w:type="numbering" w:customStyle="1" w:styleId="Estilo15">
    <w:name w:val="Estilo15"/>
    <w:uiPriority w:val="99"/>
    <w:rsid w:val="00FA6AE4"/>
    <w:pPr>
      <w:numPr>
        <w:numId w:val="16"/>
      </w:numPr>
    </w:pPr>
  </w:style>
  <w:style w:type="numbering" w:customStyle="1" w:styleId="Estilo17">
    <w:name w:val="Estilo17"/>
    <w:uiPriority w:val="99"/>
    <w:rsid w:val="00FA6AE4"/>
    <w:pPr>
      <w:numPr>
        <w:numId w:val="17"/>
      </w:numPr>
    </w:pPr>
  </w:style>
  <w:style w:type="numbering" w:customStyle="1" w:styleId="Estilo18">
    <w:name w:val="Estilo18"/>
    <w:uiPriority w:val="99"/>
    <w:rsid w:val="00FA6AE4"/>
    <w:pPr>
      <w:numPr>
        <w:numId w:val="18"/>
      </w:numPr>
    </w:pPr>
  </w:style>
  <w:style w:type="numbering" w:customStyle="1" w:styleId="Estilo19">
    <w:name w:val="Estilo19"/>
    <w:uiPriority w:val="99"/>
    <w:rsid w:val="00FA6AE4"/>
    <w:pPr>
      <w:numPr>
        <w:numId w:val="19"/>
      </w:numPr>
    </w:pPr>
  </w:style>
  <w:style w:type="numbering" w:customStyle="1" w:styleId="Estilo20">
    <w:name w:val="Estilo20"/>
    <w:uiPriority w:val="99"/>
    <w:rsid w:val="00FA6AE4"/>
    <w:pPr>
      <w:numPr>
        <w:numId w:val="20"/>
      </w:numPr>
    </w:pPr>
  </w:style>
  <w:style w:type="numbering" w:customStyle="1" w:styleId="Estilo21">
    <w:name w:val="Estilo21"/>
    <w:uiPriority w:val="99"/>
    <w:rsid w:val="00FA6AE4"/>
    <w:pPr>
      <w:numPr>
        <w:numId w:val="21"/>
      </w:numPr>
    </w:pPr>
  </w:style>
  <w:style w:type="numbering" w:customStyle="1" w:styleId="Estilo22">
    <w:name w:val="Estilo22"/>
    <w:uiPriority w:val="99"/>
    <w:rsid w:val="00FA6AE4"/>
    <w:pPr>
      <w:numPr>
        <w:numId w:val="22"/>
      </w:numPr>
    </w:pPr>
  </w:style>
  <w:style w:type="numbering" w:customStyle="1" w:styleId="Estilo23">
    <w:name w:val="Estilo23"/>
    <w:uiPriority w:val="99"/>
    <w:rsid w:val="00FA6AE4"/>
    <w:pPr>
      <w:numPr>
        <w:numId w:val="23"/>
      </w:numPr>
    </w:pPr>
  </w:style>
  <w:style w:type="paragraph" w:styleId="Mapadeldocumento">
    <w:name w:val="Document Map"/>
    <w:basedOn w:val="Normal"/>
    <w:link w:val="MapadeldocumentoCar"/>
    <w:uiPriority w:val="99"/>
    <w:unhideWhenUsed/>
    <w:rsid w:val="00FA6AE4"/>
    <w:rPr>
      <w:rFonts w:ascii="Tahoma" w:hAnsi="Tahoma" w:cs="Tahoma"/>
      <w:sz w:val="16"/>
      <w:szCs w:val="16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rsid w:val="00FA6AE4"/>
    <w:rPr>
      <w:rFonts w:ascii="Tahoma" w:hAnsi="Tahoma" w:cs="Tahoma"/>
      <w:sz w:val="16"/>
      <w:szCs w:val="16"/>
      <w:lang w:eastAsia="es-ES"/>
    </w:rPr>
  </w:style>
  <w:style w:type="paragraph" w:styleId="Lista5">
    <w:name w:val="List 5"/>
    <w:basedOn w:val="Normal"/>
    <w:rsid w:val="00FA6AE4"/>
    <w:pPr>
      <w:ind w:left="1415" w:hanging="283"/>
      <w:contextualSpacing/>
    </w:pPr>
    <w:rPr>
      <w:lang w:val="es-ES"/>
    </w:rPr>
  </w:style>
  <w:style w:type="paragraph" w:customStyle="1" w:styleId="Normal1">
    <w:name w:val="Normal1"/>
    <w:basedOn w:val="Normal"/>
    <w:rsid w:val="00FA6AE4"/>
    <w:pPr>
      <w:ind w:firstLine="708"/>
      <w:jc w:val="both"/>
    </w:pPr>
    <w:rPr>
      <w:rFonts w:ascii="Arial" w:hAnsi="Arial"/>
      <w:sz w:val="24"/>
    </w:rPr>
  </w:style>
  <w:style w:type="paragraph" w:customStyle="1" w:styleId="normal10">
    <w:name w:val="normal1"/>
    <w:basedOn w:val="Normal"/>
    <w:rsid w:val="00FA6AE4"/>
    <w:pPr>
      <w:spacing w:line="360" w:lineRule="auto"/>
      <w:ind w:left="426"/>
      <w:jc w:val="both"/>
    </w:pPr>
    <w:rPr>
      <w:rFonts w:ascii="Arial" w:hAnsi="Arial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16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0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9.emf"/><Relationship Id="rId26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2.emf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8.emf"/><Relationship Id="rId25" Type="http://schemas.openxmlformats.org/officeDocument/2006/relationships/hyperlink" Target="http://www.google.com/url?sa=i&amp;rct=j&amp;q=&amp;esrc=s&amp;source=images&amp;cd=&amp;cad=rja&amp;uact=8&amp;ved=0CAcQjRxqFQoTCJTqr-Dr38YCFQfVgAodgiMKZQ&amp;url=http://www.sufersa.com/catalogo/construccion/senalizacion/senal-emergencia-botiquin&amp;ei=Br2nVZTPHIeqgwSCx6ioBg&amp;psig=AFQjCNHb6kFC-boQ3KAecxYcIiW7Ez3vMA&amp;ust=1437142659632539" TargetMode="External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emf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9.pn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png"/><Relationship Id="rId28" Type="http://schemas.openxmlformats.org/officeDocument/2006/relationships/image" Target="media/image11.jpeg"/><Relationship Id="rId10" Type="http://schemas.openxmlformats.org/officeDocument/2006/relationships/image" Target="media/image2.emf"/><Relationship Id="rId19" Type="http://schemas.openxmlformats.org/officeDocument/2006/relationships/image" Target="media/image10.emf"/><Relationship Id="rId31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4" Type="http://schemas.openxmlformats.org/officeDocument/2006/relationships/image" Target="media/image6.emf"/><Relationship Id="rId22" Type="http://schemas.openxmlformats.org/officeDocument/2006/relationships/image" Target="media/image13.jpeg"/><Relationship Id="rId27" Type="http://schemas.openxmlformats.org/officeDocument/2006/relationships/hyperlink" Target="http://www.google.com/url?sa=i&amp;rct=j&amp;q=&amp;esrc=s&amp;source=images&amp;cd=&amp;cad=rja&amp;uact=8&amp;ved=0CAcQjRxqFQoTCID6yvrq38YCFcvRgAodrAwLww&amp;url=http://www.xn--sealesmallorca-rnb.com/producto/seales-de-advertencia-de-peligro/peligro-riesgo-de-incendio-gas-inflamable/&amp;ei=MbynVcAdy6ODBKyZrJgM&amp;bvm=bv.97949915,d.eXY&amp;psig=AFQjCNFBrrHlLuC_Nt3XQwq2rpmOF6rhZQ&amp;ust=1437142428522346" TargetMode="External"/><Relationship Id="rId30" Type="http://schemas.openxmlformats.org/officeDocument/2006/relationships/hyperlink" Target="http://www.google.com/url?sa=i&amp;rct=j&amp;q=&amp;esrc=s&amp;source=images&amp;cd=&amp;cad=rja&amp;uact=8&amp;ved=0CAcQjRxqFQoTCOLV38zr38YCFQiggAodlpMPJg&amp;url=http://prevencioneolico.tesicnor.com/category/riesgo-electrico/&amp;ei=3bynVaLzEojAggSWp76wAg&amp;psig=AFQjCNHCvOKaTgPraRa0-d9tPY1b-dx5HA&amp;ust=1437142618362153" TargetMode="External"/><Relationship Id="rId35" Type="http://schemas.openxmlformats.org/officeDocument/2006/relationships/theme" Target="theme/theme1.xml"/><Relationship Id="rId8" Type="http://schemas.openxmlformats.org/officeDocument/2006/relationships/image" Target="media/image1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F5905C-7307-4BF6-8386-B15F2CE7CF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964</Words>
  <Characters>5304</Characters>
  <Application>Microsoft Office Word</Application>
  <DocSecurity>0</DocSecurity>
  <Lines>44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PRESENTACION DE EXPEDIENTE TECNICO</vt:lpstr>
    </vt:vector>
  </TitlesOfParts>
  <Company>ACAD</Company>
  <LinksUpToDate>false</LinksUpToDate>
  <CharactersWithSpaces>6256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PRESENTACION DE EXPEDIENTE TECNICO</dc:title>
  <dc:creator>Alberto Guzmán</dc:creator>
  <cp:lastModifiedBy>RIPESA</cp:lastModifiedBy>
  <cp:revision>5</cp:revision>
  <cp:lastPrinted>2019-07-10T22:48:00Z</cp:lastPrinted>
  <dcterms:created xsi:type="dcterms:W3CDTF">2019-06-03T22:25:00Z</dcterms:created>
  <dcterms:modified xsi:type="dcterms:W3CDTF">2019-11-02T14:56:00Z</dcterms:modified>
</cp:coreProperties>
</file>